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63" w:rsidRPr="00DA6100" w:rsidRDefault="005A7063" w:rsidP="00D0688A">
      <w:pPr>
        <w:spacing w:line="276" w:lineRule="auto"/>
        <w:jc w:val="center"/>
        <w:rPr>
          <w:rFonts w:ascii="Book Antiqua" w:hAnsi="Book Antiqua" w:cstheme="majorBidi"/>
          <w:color w:val="1F4E79" w:themeColor="accent1" w:themeShade="80"/>
          <w:sz w:val="32"/>
        </w:rPr>
      </w:pPr>
      <w:r w:rsidRPr="00DA6100">
        <w:rPr>
          <w:rFonts w:ascii="Book Antiqua" w:hAnsi="Book Antiqua" w:cstheme="majorBidi"/>
          <w:b/>
          <w:color w:val="1F4E79" w:themeColor="accent1" w:themeShade="80"/>
          <w:sz w:val="48"/>
          <w:szCs w:val="48"/>
          <w:lang w:val="en-CA"/>
        </w:rPr>
        <w:t>S</w:t>
      </w:r>
      <w:r w:rsidR="00D0688A">
        <w:rPr>
          <w:rFonts w:ascii="Book Antiqua" w:hAnsi="Book Antiqua" w:cstheme="majorBidi"/>
          <w:b/>
          <w:color w:val="1F4E79" w:themeColor="accent1" w:themeShade="80"/>
          <w:sz w:val="48"/>
          <w:szCs w:val="48"/>
          <w:lang w:val="en-CA"/>
        </w:rPr>
        <w:t>AVAD MUNDAYATTU</w:t>
      </w:r>
    </w:p>
    <w:p w:rsidR="005A7063" w:rsidRPr="00310543" w:rsidRDefault="005A7063" w:rsidP="00383756">
      <w:pPr>
        <w:spacing w:line="276" w:lineRule="auto"/>
        <w:jc w:val="center"/>
        <w:rPr>
          <w:rFonts w:ascii="Book Antiqua" w:hAnsi="Book Antiqua" w:cstheme="majorBidi"/>
          <w:color w:val="0070C0"/>
          <w:sz w:val="26"/>
          <w:szCs w:val="26"/>
        </w:rPr>
      </w:pPr>
      <w:r w:rsidRPr="00DA6100">
        <w:rPr>
          <w:rFonts w:ascii="Book Antiqua" w:hAnsi="Book Antiqua" w:cstheme="majorBidi"/>
          <w:sz w:val="26"/>
          <w:szCs w:val="26"/>
        </w:rPr>
        <w:t xml:space="preserve">Mobile: </w:t>
      </w:r>
      <w:r w:rsidR="00383756">
        <w:rPr>
          <w:rFonts w:ascii="Book Antiqua" w:hAnsi="Book Antiqua" w:cstheme="majorBidi"/>
          <w:sz w:val="26"/>
          <w:szCs w:val="26"/>
        </w:rPr>
        <w:t>55104902</w:t>
      </w:r>
      <w:bookmarkStart w:id="0" w:name="_GoBack"/>
      <w:bookmarkEnd w:id="0"/>
      <w:r w:rsidR="00BA634B">
        <w:rPr>
          <w:rFonts w:ascii="Book Antiqua" w:hAnsi="Book Antiqua" w:cstheme="majorBidi"/>
          <w:sz w:val="26"/>
          <w:szCs w:val="26"/>
        </w:rPr>
        <w:t xml:space="preserve">, </w:t>
      </w:r>
      <w:r w:rsidRPr="00DA6100">
        <w:rPr>
          <w:rFonts w:ascii="Book Antiqua" w:hAnsi="Book Antiqua" w:cstheme="majorBidi"/>
          <w:sz w:val="26"/>
          <w:szCs w:val="26"/>
        </w:rPr>
        <w:t>Email:</w:t>
      </w:r>
      <w:r>
        <w:rPr>
          <w:rFonts w:ascii="Book Antiqua" w:hAnsi="Book Antiqua" w:cstheme="majorBidi"/>
          <w:sz w:val="26"/>
          <w:szCs w:val="26"/>
        </w:rPr>
        <w:t xml:space="preserve"> </w:t>
      </w:r>
      <w:r w:rsidRPr="003B54BC">
        <w:rPr>
          <w:rFonts w:ascii="Book Antiqua" w:hAnsi="Book Antiqua" w:cstheme="majorBidi"/>
          <w:color w:val="0070C0"/>
          <w:sz w:val="26"/>
          <w:szCs w:val="26"/>
          <w:u w:val="single"/>
        </w:rPr>
        <w:t>sa</w:t>
      </w:r>
      <w:r>
        <w:rPr>
          <w:rFonts w:ascii="Book Antiqua" w:hAnsi="Book Antiqua" w:cstheme="majorBidi"/>
          <w:color w:val="0070C0"/>
          <w:sz w:val="26"/>
          <w:szCs w:val="26"/>
          <w:u w:val="single"/>
        </w:rPr>
        <w:t>vadash@gmail.com</w:t>
      </w:r>
    </w:p>
    <w:p w:rsidR="005A7063" w:rsidRPr="00DA6100" w:rsidRDefault="005A7063" w:rsidP="005A7063">
      <w:pPr>
        <w:pBdr>
          <w:top w:val="single" w:sz="18" w:space="1" w:color="808080" w:themeColor="background1" w:themeShade="80"/>
        </w:pBdr>
        <w:tabs>
          <w:tab w:val="right" w:pos="9072"/>
        </w:tabs>
        <w:spacing w:line="276" w:lineRule="auto"/>
        <w:rPr>
          <w:rFonts w:ascii="Book Antiqua" w:hAnsi="Book Antiqua" w:cstheme="majorBidi"/>
          <w:sz w:val="23"/>
          <w:szCs w:val="23"/>
        </w:rPr>
      </w:pPr>
    </w:p>
    <w:p w:rsidR="005A7063" w:rsidRPr="00BA634B" w:rsidRDefault="005A7063" w:rsidP="007F38C7">
      <w:pPr>
        <w:pBdr>
          <w:top w:val="single" w:sz="18" w:space="1" w:color="808080" w:themeColor="background1" w:themeShade="80"/>
        </w:pBdr>
        <w:tabs>
          <w:tab w:val="right" w:pos="9072"/>
        </w:tabs>
        <w:spacing w:line="360" w:lineRule="auto"/>
        <w:rPr>
          <w:rFonts w:ascii="Cambria" w:hAnsi="Cambria" w:cstheme="majorBidi"/>
          <w:color w:val="0070C0"/>
          <w:sz w:val="29"/>
          <w:szCs w:val="29"/>
        </w:rPr>
      </w:pPr>
      <w:r w:rsidRPr="00BA634B">
        <w:rPr>
          <w:rFonts w:ascii="Cambria" w:hAnsi="Cambria" w:cstheme="majorBidi"/>
          <w:color w:val="0070C0"/>
          <w:sz w:val="29"/>
          <w:szCs w:val="29"/>
        </w:rPr>
        <w:t xml:space="preserve">Professional Summary </w:t>
      </w:r>
    </w:p>
    <w:p w:rsidR="005A7063" w:rsidRPr="007F38C7" w:rsidRDefault="005A7063" w:rsidP="007F38C7">
      <w:pPr>
        <w:pStyle w:val="Default"/>
        <w:numPr>
          <w:ilvl w:val="0"/>
          <w:numId w:val="20"/>
        </w:numPr>
        <w:spacing w:line="360" w:lineRule="auto"/>
        <w:rPr>
          <w:rFonts w:ascii="Cambria" w:hAnsi="Cambria"/>
          <w:color w:val="auto"/>
          <w:sz w:val="25"/>
          <w:szCs w:val="25"/>
        </w:rPr>
      </w:pPr>
      <w:r w:rsidRPr="007F38C7">
        <w:rPr>
          <w:rFonts w:ascii="Cambria" w:hAnsi="Cambria"/>
          <w:color w:val="auto"/>
          <w:sz w:val="25"/>
          <w:szCs w:val="25"/>
        </w:rPr>
        <w:t xml:space="preserve">Experienced Retail Sales Merchandiser </w:t>
      </w:r>
      <w:r w:rsidR="00276F8A" w:rsidRPr="007F38C7">
        <w:rPr>
          <w:rFonts w:ascii="Cambria" w:hAnsi="Cambria"/>
          <w:color w:val="auto"/>
          <w:sz w:val="25"/>
          <w:szCs w:val="25"/>
        </w:rPr>
        <w:t>with 1</w:t>
      </w:r>
      <w:r w:rsidR="006C517C">
        <w:rPr>
          <w:rFonts w:ascii="Cambria" w:hAnsi="Cambria"/>
          <w:color w:val="auto"/>
          <w:sz w:val="25"/>
          <w:szCs w:val="25"/>
        </w:rPr>
        <w:t>+</w:t>
      </w:r>
      <w:r w:rsidR="00276F8A" w:rsidRPr="007F38C7">
        <w:rPr>
          <w:rFonts w:ascii="Cambria" w:hAnsi="Cambria"/>
          <w:color w:val="auto"/>
          <w:sz w:val="25"/>
          <w:szCs w:val="25"/>
        </w:rPr>
        <w:t xml:space="preserve"> year</w:t>
      </w:r>
      <w:r w:rsidR="006C517C">
        <w:rPr>
          <w:rFonts w:ascii="Cambria" w:hAnsi="Cambria"/>
          <w:color w:val="auto"/>
          <w:sz w:val="25"/>
          <w:szCs w:val="25"/>
        </w:rPr>
        <w:t>s</w:t>
      </w:r>
      <w:r w:rsidR="00276F8A" w:rsidRPr="007F38C7">
        <w:rPr>
          <w:rFonts w:ascii="Cambria" w:hAnsi="Cambria"/>
          <w:color w:val="auto"/>
          <w:sz w:val="25"/>
          <w:szCs w:val="25"/>
        </w:rPr>
        <w:t xml:space="preserve"> of work experience in </w:t>
      </w:r>
      <w:r w:rsidRPr="007F38C7">
        <w:rPr>
          <w:rFonts w:ascii="Cambria" w:hAnsi="Cambria"/>
          <w:color w:val="auto"/>
          <w:sz w:val="25"/>
          <w:szCs w:val="25"/>
        </w:rPr>
        <w:t xml:space="preserve">planning of product ranges sales and stock plans with vendors and buyers. </w:t>
      </w:r>
      <w:r w:rsidRPr="007F38C7">
        <w:rPr>
          <w:rFonts w:ascii="Cambria" w:hAnsi="Cambria"/>
          <w:color w:val="auto"/>
          <w:sz w:val="25"/>
          <w:szCs w:val="25"/>
          <w:lang/>
        </w:rPr>
        <w:t>Uses strong business acumen to increase top line sales by merchandising top sellers and writing orders to support stock levels.</w:t>
      </w:r>
    </w:p>
    <w:p w:rsidR="00153DB3" w:rsidRPr="007F38C7" w:rsidRDefault="00153DB3" w:rsidP="006C517C">
      <w:pPr>
        <w:pStyle w:val="Default"/>
        <w:numPr>
          <w:ilvl w:val="0"/>
          <w:numId w:val="20"/>
        </w:numPr>
        <w:spacing w:line="360" w:lineRule="auto"/>
        <w:rPr>
          <w:rFonts w:ascii="Cambria" w:hAnsi="Cambria"/>
          <w:color w:val="auto"/>
          <w:sz w:val="25"/>
          <w:szCs w:val="25"/>
        </w:rPr>
      </w:pPr>
      <w:r w:rsidRPr="007F38C7">
        <w:rPr>
          <w:rFonts w:ascii="Cambria" w:hAnsi="Cambria"/>
          <w:color w:val="auto"/>
          <w:sz w:val="25"/>
          <w:szCs w:val="25"/>
        </w:rPr>
        <w:t xml:space="preserve">Successful </w:t>
      </w:r>
      <w:r w:rsidR="006C517C">
        <w:rPr>
          <w:rFonts w:ascii="Cambria" w:hAnsi="Cambria"/>
          <w:color w:val="auto"/>
          <w:sz w:val="25"/>
          <w:szCs w:val="25"/>
        </w:rPr>
        <w:t>s</w:t>
      </w:r>
      <w:r w:rsidRPr="007F38C7">
        <w:rPr>
          <w:rFonts w:ascii="Cambria" w:hAnsi="Cambria"/>
          <w:color w:val="auto"/>
          <w:sz w:val="25"/>
          <w:szCs w:val="25"/>
        </w:rPr>
        <w:t xml:space="preserve">ales </w:t>
      </w:r>
      <w:r w:rsidR="00D36AAA" w:rsidRPr="007F38C7">
        <w:rPr>
          <w:rFonts w:ascii="Cambria" w:hAnsi="Cambria"/>
          <w:color w:val="auto"/>
          <w:sz w:val="25"/>
          <w:szCs w:val="25"/>
        </w:rPr>
        <w:t>professional</w:t>
      </w:r>
      <w:r w:rsidRPr="007F38C7">
        <w:rPr>
          <w:rFonts w:ascii="Cambria" w:hAnsi="Cambria"/>
          <w:color w:val="auto"/>
          <w:sz w:val="25"/>
          <w:szCs w:val="25"/>
        </w:rPr>
        <w:t xml:space="preserve"> with </w:t>
      </w:r>
      <w:r w:rsidR="00D36AAA" w:rsidRPr="007F38C7">
        <w:rPr>
          <w:rFonts w:ascii="Cambria" w:hAnsi="Cambria"/>
          <w:color w:val="auto"/>
          <w:sz w:val="25"/>
          <w:szCs w:val="25"/>
        </w:rPr>
        <w:t>2 +</w:t>
      </w:r>
      <w:r w:rsidRPr="007F38C7">
        <w:rPr>
          <w:rFonts w:ascii="Cambria" w:hAnsi="Cambria"/>
          <w:color w:val="auto"/>
          <w:sz w:val="25"/>
          <w:szCs w:val="25"/>
        </w:rPr>
        <w:t xml:space="preserve"> y</w:t>
      </w:r>
      <w:r w:rsidR="007E7E15" w:rsidRPr="007F38C7">
        <w:rPr>
          <w:rFonts w:ascii="Cambria" w:hAnsi="Cambria"/>
          <w:color w:val="auto"/>
          <w:sz w:val="25"/>
          <w:szCs w:val="25"/>
        </w:rPr>
        <w:t>ea</w:t>
      </w:r>
      <w:r w:rsidRPr="007F38C7">
        <w:rPr>
          <w:rFonts w:ascii="Cambria" w:hAnsi="Cambria"/>
          <w:color w:val="auto"/>
          <w:sz w:val="25"/>
          <w:szCs w:val="25"/>
        </w:rPr>
        <w:t xml:space="preserve">rs of work experience specialized in technology sales and large-scale service sales.  </w:t>
      </w:r>
      <w:r w:rsidR="00C85E22" w:rsidRPr="007F38C7">
        <w:rPr>
          <w:rFonts w:ascii="Cambria" w:hAnsi="Cambria" w:cs="Helvetica"/>
          <w:color w:val="auto"/>
          <w:sz w:val="25"/>
          <w:szCs w:val="25"/>
        </w:rPr>
        <w:t>Recognized for successfully meet</w:t>
      </w:r>
      <w:r w:rsidR="005947A3" w:rsidRPr="007F38C7">
        <w:rPr>
          <w:rFonts w:ascii="Cambria" w:hAnsi="Cambria" w:cs="Helvetica"/>
          <w:color w:val="auto"/>
          <w:sz w:val="25"/>
          <w:szCs w:val="25"/>
        </w:rPr>
        <w:t>ing</w:t>
      </w:r>
      <w:r w:rsidR="00C85E22" w:rsidRPr="007F38C7">
        <w:rPr>
          <w:rFonts w:ascii="Cambria" w:hAnsi="Cambria" w:cs="Helvetica"/>
          <w:color w:val="auto"/>
          <w:sz w:val="25"/>
          <w:szCs w:val="25"/>
        </w:rPr>
        <w:t xml:space="preserve"> targets, implementing budgets, building high-performing teams and nurturing fruitful relationships with customers.</w:t>
      </w:r>
    </w:p>
    <w:p w:rsidR="005A7063" w:rsidRPr="00BA634B" w:rsidRDefault="005A7063" w:rsidP="007F38C7">
      <w:pPr>
        <w:shd w:val="clear" w:color="auto" w:fill="FFFFFF"/>
        <w:spacing w:line="276" w:lineRule="auto"/>
        <w:rPr>
          <w:rFonts w:ascii="Cambria" w:hAnsi="Cambria" w:cstheme="majorBidi"/>
          <w:color w:val="0070C0"/>
          <w:sz w:val="29"/>
          <w:szCs w:val="29"/>
        </w:rPr>
      </w:pPr>
      <w:r w:rsidRPr="00BA634B">
        <w:rPr>
          <w:rFonts w:ascii="Cambria" w:hAnsi="Cambria" w:cstheme="majorBidi"/>
          <w:color w:val="0070C0"/>
          <w:sz w:val="29"/>
          <w:szCs w:val="29"/>
        </w:rPr>
        <w:t xml:space="preserve">Core Qualifications </w:t>
      </w:r>
    </w:p>
    <w:p w:rsidR="00C85E22" w:rsidRPr="007F38C7" w:rsidRDefault="00C85E22" w:rsidP="00D0688A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Diligent and detail-oriented</w:t>
      </w:r>
    </w:p>
    <w:p w:rsidR="005A7063" w:rsidRPr="007F38C7" w:rsidRDefault="005A7063" w:rsidP="00D0688A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Forecasting sales and future product trends</w:t>
      </w:r>
    </w:p>
    <w:p w:rsidR="005A7063" w:rsidRPr="00D0688A" w:rsidRDefault="005A7063" w:rsidP="00D0688A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Vendor management</w:t>
      </w:r>
      <w:r w:rsidR="00D0688A">
        <w:rPr>
          <w:rFonts w:ascii="Cambria" w:hAnsi="Cambria"/>
          <w:sz w:val="25"/>
          <w:szCs w:val="25"/>
        </w:rPr>
        <w:t xml:space="preserve"> and p</w:t>
      </w:r>
      <w:r w:rsidRPr="00D0688A">
        <w:rPr>
          <w:rFonts w:ascii="Cambria" w:hAnsi="Cambria"/>
          <w:sz w:val="25"/>
          <w:szCs w:val="25"/>
        </w:rPr>
        <w:t>roduct pricing negotiation</w:t>
      </w:r>
    </w:p>
    <w:p w:rsidR="005A7063" w:rsidRPr="007F38C7" w:rsidRDefault="005A7063" w:rsidP="007F38C7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Analysis of best-selling products</w:t>
      </w:r>
    </w:p>
    <w:p w:rsidR="00C85E22" w:rsidRPr="007F38C7" w:rsidRDefault="005A7063" w:rsidP="007F38C7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Quality assurance</w:t>
      </w:r>
    </w:p>
    <w:p w:rsidR="00C85E22" w:rsidRPr="007F38C7" w:rsidRDefault="005A7063" w:rsidP="007F38C7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Managing and training junior staff members</w:t>
      </w:r>
    </w:p>
    <w:p w:rsidR="00C85E22" w:rsidRPr="007F38C7" w:rsidRDefault="00C85E22" w:rsidP="007F38C7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Strong ability to network with key decision makers</w:t>
      </w:r>
    </w:p>
    <w:p w:rsidR="00C85E22" w:rsidRPr="007F38C7" w:rsidRDefault="00C85E22" w:rsidP="007F38C7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Exceptional communication and presentation skills</w:t>
      </w:r>
    </w:p>
    <w:p w:rsidR="00C85E22" w:rsidRPr="00D0688A" w:rsidRDefault="00C85E22" w:rsidP="007F38C7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D0688A">
        <w:rPr>
          <w:rFonts w:ascii="Cambria" w:hAnsi="Cambria"/>
          <w:sz w:val="25"/>
          <w:szCs w:val="25"/>
        </w:rPr>
        <w:t>Able to work independently or as part of a team</w:t>
      </w:r>
    </w:p>
    <w:p w:rsidR="00C85E22" w:rsidRPr="00D0688A" w:rsidRDefault="00C85E22" w:rsidP="007F38C7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D0688A">
        <w:rPr>
          <w:rFonts w:ascii="Cambria" w:hAnsi="Cambria"/>
          <w:sz w:val="25"/>
          <w:szCs w:val="25"/>
        </w:rPr>
        <w:t xml:space="preserve">Able to work </w:t>
      </w:r>
      <w:r w:rsidR="00D0688A">
        <w:rPr>
          <w:rFonts w:ascii="Cambria" w:hAnsi="Cambria"/>
          <w:sz w:val="25"/>
          <w:szCs w:val="25"/>
        </w:rPr>
        <w:t xml:space="preserve">at </w:t>
      </w:r>
      <w:r w:rsidRPr="00D0688A">
        <w:rPr>
          <w:rFonts w:ascii="Cambria" w:hAnsi="Cambria"/>
          <w:sz w:val="25"/>
          <w:szCs w:val="25"/>
        </w:rPr>
        <w:t>any size territory and meet all sales goals</w:t>
      </w:r>
    </w:p>
    <w:p w:rsidR="00D0688A" w:rsidRPr="00D0688A" w:rsidRDefault="00D0688A" w:rsidP="00D0688A">
      <w:pPr>
        <w:numPr>
          <w:ilvl w:val="0"/>
          <w:numId w:val="11"/>
        </w:numPr>
        <w:tabs>
          <w:tab w:val="num" w:pos="855"/>
        </w:tabs>
        <w:spacing w:before="100" w:beforeAutospacing="1" w:after="100" w:afterAutospacing="1" w:line="360" w:lineRule="auto"/>
        <w:ind w:left="360"/>
        <w:rPr>
          <w:rFonts w:ascii="Cambria" w:hAnsi="Cambria"/>
          <w:sz w:val="25"/>
          <w:szCs w:val="25"/>
        </w:rPr>
      </w:pPr>
      <w:r w:rsidRPr="00D0688A">
        <w:rPr>
          <w:rFonts w:ascii="Cambria" w:hAnsi="Cambria"/>
          <w:sz w:val="25"/>
          <w:szCs w:val="25"/>
        </w:rPr>
        <w:t>Multilingual professional; expert in English, Hindi, Arabic, Tamil and Malayalam</w:t>
      </w:r>
    </w:p>
    <w:p w:rsidR="007F38C7" w:rsidRDefault="005947A3" w:rsidP="007F38C7">
      <w:pPr>
        <w:spacing w:before="100" w:beforeAutospacing="1" w:after="100" w:afterAutospacing="1" w:line="276" w:lineRule="auto"/>
        <w:rPr>
          <w:rFonts w:ascii="Cambria" w:hAnsi="Cambria" w:cstheme="majorBidi"/>
          <w:color w:val="0070C0"/>
          <w:sz w:val="29"/>
          <w:szCs w:val="29"/>
        </w:rPr>
      </w:pPr>
      <w:r w:rsidRPr="00BA634B">
        <w:rPr>
          <w:rFonts w:ascii="Cambria" w:hAnsi="Cambria" w:cstheme="majorBidi"/>
          <w:color w:val="0070C0"/>
          <w:sz w:val="29"/>
          <w:szCs w:val="29"/>
        </w:rPr>
        <w:t>Work Experience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38C7" w:rsidTr="007F3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F38C7" w:rsidRPr="005E41E8" w:rsidRDefault="005E41E8" w:rsidP="007F38C7">
            <w:pPr>
              <w:spacing w:before="100" w:beforeAutospacing="1" w:after="100" w:afterAutospacing="1" w:line="276" w:lineRule="auto"/>
              <w:rPr>
                <w:rFonts w:ascii="Cambria" w:hAnsi="Cambria"/>
                <w:sz w:val="25"/>
                <w:szCs w:val="25"/>
              </w:rPr>
            </w:pPr>
            <w:r w:rsidRPr="005E41E8">
              <w:rPr>
                <w:rFonts w:ascii="Cambria" w:hAnsi="Cambria"/>
                <w:sz w:val="25"/>
                <w:szCs w:val="25"/>
              </w:rPr>
              <w:t>Retail Sales Merchandiser</w:t>
            </w:r>
          </w:p>
        </w:tc>
        <w:tc>
          <w:tcPr>
            <w:tcW w:w="4675" w:type="dxa"/>
          </w:tcPr>
          <w:p w:rsidR="007F38C7" w:rsidRPr="005E41E8" w:rsidRDefault="005E41E8" w:rsidP="005E41E8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5"/>
                <w:szCs w:val="25"/>
              </w:rPr>
            </w:pP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8/2/2016 - 28/3/2017</w:t>
            </w:r>
          </w:p>
        </w:tc>
      </w:tr>
      <w:tr w:rsidR="007F38C7" w:rsidTr="007F3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7F38C7" w:rsidRPr="005E41E8" w:rsidRDefault="005E41E8" w:rsidP="007F38C7">
            <w:pPr>
              <w:spacing w:before="100" w:beforeAutospacing="1" w:after="100" w:afterAutospacing="1" w:line="276" w:lineRule="auto"/>
              <w:rPr>
                <w:rFonts w:ascii="Cambria" w:hAnsi="Cambria"/>
                <w:b w:val="0"/>
                <w:bCs w:val="0"/>
                <w:sz w:val="25"/>
                <w:szCs w:val="25"/>
              </w:rPr>
            </w:pP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Techno Electronics, LULU Hypermarket</w:t>
            </w:r>
          </w:p>
        </w:tc>
        <w:tc>
          <w:tcPr>
            <w:tcW w:w="4675" w:type="dxa"/>
          </w:tcPr>
          <w:p w:rsidR="007F38C7" w:rsidRPr="005E41E8" w:rsidRDefault="005E41E8" w:rsidP="005E41E8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5"/>
                <w:szCs w:val="25"/>
              </w:rPr>
            </w:pPr>
            <w:r w:rsidRPr="005E41E8">
              <w:rPr>
                <w:rFonts w:ascii="Cambria" w:hAnsi="Cambria"/>
                <w:sz w:val="25"/>
                <w:szCs w:val="25"/>
              </w:rPr>
              <w:t>Doha-Qatar</w:t>
            </w:r>
          </w:p>
        </w:tc>
      </w:tr>
    </w:tbl>
    <w:p w:rsidR="005947A3" w:rsidRDefault="005947A3" w:rsidP="007F38C7">
      <w:pPr>
        <w:spacing w:before="100" w:beforeAutospacing="1" w:after="100" w:afterAutospacing="1" w:line="360" w:lineRule="auto"/>
        <w:rPr>
          <w:rFonts w:ascii="Cambria" w:eastAsiaTheme="minorHAnsi" w:hAnsi="Cambria"/>
          <w:sz w:val="25"/>
          <w:szCs w:val="25"/>
        </w:rPr>
      </w:pPr>
      <w:r w:rsidRPr="007F38C7">
        <w:rPr>
          <w:rFonts w:ascii="Cambria" w:eastAsiaTheme="minorHAnsi" w:hAnsi="Cambria"/>
          <w:sz w:val="25"/>
          <w:szCs w:val="25"/>
        </w:rPr>
        <w:lastRenderedPageBreak/>
        <w:t>Responsible for ensuring that products and brands are represented effectively in stores to create a positive customer experience in a retail environment</w:t>
      </w:r>
      <w:r w:rsidR="00FA58DA" w:rsidRPr="007F38C7">
        <w:rPr>
          <w:rFonts w:ascii="Cambria" w:eastAsiaTheme="minorHAnsi" w:hAnsi="Cambria"/>
          <w:sz w:val="25"/>
          <w:szCs w:val="25"/>
        </w:rPr>
        <w:t xml:space="preserve"> and p</w:t>
      </w:r>
      <w:r w:rsidR="00FA58DA" w:rsidRPr="007F38C7">
        <w:rPr>
          <w:rFonts w:ascii="Cambria" w:eastAsiaTheme="minorHAnsi" w:hAnsi="Cambria" w:cs="Symbol"/>
          <w:sz w:val="25"/>
          <w:szCs w:val="25"/>
        </w:rPr>
        <w:t xml:space="preserve">romoting products </w:t>
      </w:r>
      <w:r w:rsidR="00FA58DA" w:rsidRPr="005947A3">
        <w:rPr>
          <w:rFonts w:ascii="Cambria" w:eastAsiaTheme="minorHAnsi" w:hAnsi="Cambria" w:cs="Symbol"/>
          <w:sz w:val="25"/>
          <w:szCs w:val="25"/>
        </w:rPr>
        <w:t xml:space="preserve">significantly </w:t>
      </w:r>
      <w:r w:rsidR="00FA58DA" w:rsidRPr="007F38C7">
        <w:rPr>
          <w:rFonts w:ascii="Cambria" w:eastAsiaTheme="minorHAnsi" w:hAnsi="Cambria" w:cs="Symbol"/>
          <w:sz w:val="25"/>
          <w:szCs w:val="25"/>
        </w:rPr>
        <w:t xml:space="preserve">to </w:t>
      </w:r>
      <w:r w:rsidR="00FA58DA" w:rsidRPr="005947A3">
        <w:rPr>
          <w:rFonts w:ascii="Cambria" w:eastAsiaTheme="minorHAnsi" w:hAnsi="Cambria" w:cs="Symbol"/>
          <w:sz w:val="25"/>
          <w:szCs w:val="25"/>
        </w:rPr>
        <w:t>increase their sales</w:t>
      </w:r>
      <w:r w:rsidR="00FA58DA" w:rsidRPr="007F38C7">
        <w:rPr>
          <w:rFonts w:ascii="Cambria" w:eastAsiaTheme="minorHAnsi" w:hAnsi="Cambria" w:cs="Symbol"/>
          <w:sz w:val="25"/>
          <w:szCs w:val="25"/>
        </w:rPr>
        <w:t>.</w:t>
      </w:r>
      <w:r w:rsidRPr="007F38C7">
        <w:rPr>
          <w:rFonts w:ascii="Cambria" w:eastAsiaTheme="minorHAnsi" w:hAnsi="Cambria"/>
          <w:sz w:val="25"/>
          <w:szCs w:val="25"/>
        </w:rPr>
        <w:t xml:space="preserve"> </w:t>
      </w:r>
      <w:r w:rsidR="00C85E22" w:rsidRPr="007F38C7">
        <w:rPr>
          <w:rFonts w:ascii="Cambria" w:hAnsi="Cambria"/>
          <w:sz w:val="25"/>
          <w:szCs w:val="25"/>
        </w:rPr>
        <w:t xml:space="preserve">Manage the process of </w:t>
      </w:r>
      <w:r w:rsidR="00FA58DA" w:rsidRPr="007F38C7">
        <w:rPr>
          <w:rFonts w:ascii="Cambria" w:hAnsi="Cambria"/>
          <w:sz w:val="25"/>
          <w:szCs w:val="25"/>
        </w:rPr>
        <w:t>f</w:t>
      </w:r>
      <w:r w:rsidR="00C85E22" w:rsidRPr="007F38C7">
        <w:rPr>
          <w:rFonts w:ascii="Cambria" w:hAnsi="Cambria"/>
          <w:sz w:val="25"/>
          <w:szCs w:val="25"/>
        </w:rPr>
        <w:t>orecasting sales trends and profits working to optimize the profitability of critical product</w:t>
      </w:r>
      <w:r w:rsidR="00FA58DA" w:rsidRPr="007F38C7">
        <w:rPr>
          <w:rFonts w:ascii="Cambria" w:hAnsi="Cambria"/>
          <w:sz w:val="25"/>
          <w:szCs w:val="25"/>
        </w:rPr>
        <w:t xml:space="preserve"> l</w:t>
      </w:r>
      <w:r w:rsidR="00C85E22" w:rsidRPr="007F38C7">
        <w:rPr>
          <w:rFonts w:ascii="Cambria" w:hAnsi="Cambria"/>
          <w:sz w:val="25"/>
          <w:szCs w:val="25"/>
        </w:rPr>
        <w:t xml:space="preserve">ines. </w:t>
      </w:r>
      <w:proofErr w:type="gramStart"/>
      <w:r w:rsidRPr="007F38C7">
        <w:rPr>
          <w:rFonts w:ascii="Cambria" w:hAnsi="Cambria"/>
          <w:sz w:val="25"/>
          <w:szCs w:val="25"/>
        </w:rPr>
        <w:t>Excels at managing visual product displays to maximize sales and customer interest.</w:t>
      </w:r>
      <w:proofErr w:type="gramEnd"/>
      <w:r w:rsidRPr="007F38C7">
        <w:rPr>
          <w:rFonts w:ascii="Cambria" w:hAnsi="Cambria"/>
          <w:sz w:val="25"/>
          <w:szCs w:val="25"/>
        </w:rPr>
        <w:t xml:space="preserve"> </w:t>
      </w:r>
      <w:r w:rsidR="002B2F29" w:rsidRPr="005947A3">
        <w:rPr>
          <w:rFonts w:ascii="Cambria" w:eastAsiaTheme="minorHAnsi" w:hAnsi="Cambria"/>
          <w:sz w:val="25"/>
          <w:szCs w:val="25"/>
        </w:rPr>
        <w:t>Making sure customers find everything</w:t>
      </w:r>
      <w:r w:rsidR="002B2F29" w:rsidRPr="007F38C7">
        <w:rPr>
          <w:rFonts w:ascii="Cambria" w:eastAsiaTheme="minorHAnsi" w:hAnsi="Cambria"/>
          <w:sz w:val="25"/>
          <w:szCs w:val="25"/>
        </w:rPr>
        <w:t xml:space="preserve"> they need, in the right place and h</w:t>
      </w:r>
      <w:r w:rsidR="002B2F29" w:rsidRPr="005947A3">
        <w:rPr>
          <w:rFonts w:ascii="Cambria" w:eastAsiaTheme="minorHAnsi" w:hAnsi="Cambria"/>
          <w:sz w:val="25"/>
          <w:szCs w:val="25"/>
        </w:rPr>
        <w:t xml:space="preserve">elping </w:t>
      </w:r>
      <w:r w:rsidR="002B2F29" w:rsidRPr="007F38C7">
        <w:rPr>
          <w:rFonts w:ascii="Cambria" w:eastAsiaTheme="minorHAnsi" w:hAnsi="Cambria"/>
          <w:sz w:val="25"/>
          <w:szCs w:val="25"/>
        </w:rPr>
        <w:t>them</w:t>
      </w:r>
      <w:r w:rsidR="002B2F29" w:rsidRPr="005947A3">
        <w:rPr>
          <w:rFonts w:ascii="Cambria" w:eastAsiaTheme="minorHAnsi" w:hAnsi="Cambria"/>
          <w:sz w:val="25"/>
          <w:szCs w:val="25"/>
        </w:rPr>
        <w:t xml:space="preserve"> with any queries they may have.</w:t>
      </w:r>
      <w:r w:rsidR="002B2F29" w:rsidRPr="007F38C7">
        <w:rPr>
          <w:rFonts w:ascii="Cambria" w:eastAsiaTheme="minorHAnsi" w:hAnsi="Cambria"/>
          <w:sz w:val="25"/>
          <w:szCs w:val="25"/>
        </w:rPr>
        <w:t xml:space="preserve"> </w:t>
      </w:r>
      <w:proofErr w:type="gramStart"/>
      <w:r w:rsidRPr="007F38C7">
        <w:rPr>
          <w:rFonts w:ascii="Cambria" w:hAnsi="Cambria"/>
          <w:sz w:val="25"/>
          <w:szCs w:val="25"/>
        </w:rPr>
        <w:t>Specializes in the analysis of sales during previous seasons to predict upcoming trends</w:t>
      </w:r>
      <w:r w:rsidR="00382810" w:rsidRPr="007F38C7">
        <w:rPr>
          <w:rFonts w:ascii="Cambria" w:hAnsi="Cambria"/>
          <w:sz w:val="25"/>
          <w:szCs w:val="25"/>
        </w:rPr>
        <w:t>.</w:t>
      </w:r>
      <w:proofErr w:type="gramEnd"/>
      <w:r w:rsidRPr="005947A3">
        <w:rPr>
          <w:rFonts w:ascii="Cambria" w:eastAsiaTheme="minorHAnsi" w:hAnsi="Cambria"/>
          <w:sz w:val="25"/>
          <w:szCs w:val="25"/>
        </w:rPr>
        <w:t xml:space="preserve"> 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41E8" w:rsidTr="007A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E41E8" w:rsidRPr="005E41E8" w:rsidRDefault="005E41E8" w:rsidP="005E41E8">
            <w:pPr>
              <w:spacing w:before="100" w:beforeAutospacing="1" w:after="100" w:afterAutospacing="1" w:line="276" w:lineRule="auto"/>
              <w:rPr>
                <w:rFonts w:ascii="Cambria" w:hAnsi="Cambria"/>
                <w:sz w:val="25"/>
                <w:szCs w:val="25"/>
              </w:rPr>
            </w:pPr>
            <w:r w:rsidRPr="005E41E8">
              <w:rPr>
                <w:rFonts w:ascii="Cambria" w:hAnsi="Cambria"/>
                <w:sz w:val="25"/>
                <w:szCs w:val="25"/>
              </w:rPr>
              <w:t>Sales</w:t>
            </w:r>
            <w:r>
              <w:rPr>
                <w:rFonts w:ascii="Cambria" w:hAnsi="Cambria"/>
                <w:sz w:val="25"/>
                <w:szCs w:val="25"/>
              </w:rPr>
              <w:t>man</w:t>
            </w:r>
          </w:p>
        </w:tc>
        <w:tc>
          <w:tcPr>
            <w:tcW w:w="4675" w:type="dxa"/>
          </w:tcPr>
          <w:p w:rsidR="005E41E8" w:rsidRPr="005E41E8" w:rsidRDefault="005E41E8" w:rsidP="005E41E8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4/1</w:t>
            </w: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/201</w:t>
            </w: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5 - 31</w:t>
            </w: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/</w:t>
            </w: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1</w:t>
            </w: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/201</w:t>
            </w: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6</w:t>
            </w:r>
          </w:p>
        </w:tc>
      </w:tr>
      <w:tr w:rsidR="005E41E8" w:rsidTr="007A0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E41E8" w:rsidRPr="005E41E8" w:rsidRDefault="005E41E8" w:rsidP="007A0F3F">
            <w:pPr>
              <w:spacing w:before="100" w:beforeAutospacing="1" w:after="100" w:afterAutospacing="1" w:line="276" w:lineRule="auto"/>
              <w:rPr>
                <w:rFonts w:ascii="Cambria" w:hAnsi="Cambria"/>
                <w:b w:val="0"/>
                <w:bCs w:val="0"/>
                <w:sz w:val="25"/>
                <w:szCs w:val="25"/>
              </w:rPr>
            </w:pPr>
            <w:r w:rsidRPr="007F38C7">
              <w:rPr>
                <w:rFonts w:ascii="Cambria" w:hAnsi="Cambria"/>
                <w:b w:val="0"/>
                <w:bCs w:val="0"/>
                <w:sz w:val="26"/>
                <w:szCs w:val="26"/>
              </w:rPr>
              <w:t>Blue Net Mobiles, Al-Hilal</w:t>
            </w:r>
          </w:p>
        </w:tc>
        <w:tc>
          <w:tcPr>
            <w:tcW w:w="4675" w:type="dxa"/>
          </w:tcPr>
          <w:p w:rsidR="005E41E8" w:rsidRPr="005E41E8" w:rsidRDefault="005E41E8" w:rsidP="007A0F3F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5"/>
                <w:szCs w:val="25"/>
              </w:rPr>
            </w:pPr>
            <w:r w:rsidRPr="005E41E8">
              <w:rPr>
                <w:rFonts w:ascii="Cambria" w:hAnsi="Cambria"/>
                <w:sz w:val="25"/>
                <w:szCs w:val="25"/>
              </w:rPr>
              <w:t>Doha-Qatar</w:t>
            </w:r>
          </w:p>
        </w:tc>
      </w:tr>
    </w:tbl>
    <w:p w:rsidR="0042340F" w:rsidRDefault="0042340F" w:rsidP="007F38C7">
      <w:pPr>
        <w:spacing w:before="100" w:beforeAutospacing="1" w:after="100" w:afterAutospacing="1" w:line="360" w:lineRule="auto"/>
        <w:rPr>
          <w:rFonts w:ascii="Cambria" w:hAnsi="Cambria" w:cs="Helvetica"/>
          <w:sz w:val="25"/>
          <w:szCs w:val="25"/>
        </w:rPr>
      </w:pPr>
      <w:proofErr w:type="gramStart"/>
      <w:r w:rsidRPr="007F38C7">
        <w:rPr>
          <w:rFonts w:ascii="Cambria" w:hAnsi="Cambria" w:cs="Helvetica"/>
          <w:sz w:val="25"/>
          <w:szCs w:val="25"/>
        </w:rPr>
        <w:t xml:space="preserve">Enthusiastic </w:t>
      </w:r>
      <w:r w:rsidR="00276F8A" w:rsidRPr="007F38C7">
        <w:rPr>
          <w:rFonts w:ascii="Cambria" w:hAnsi="Cambria" w:cs="Helvetica"/>
          <w:sz w:val="25"/>
          <w:szCs w:val="25"/>
        </w:rPr>
        <w:t>s</w:t>
      </w:r>
      <w:r w:rsidRPr="007F38C7">
        <w:rPr>
          <w:rFonts w:ascii="Cambria" w:hAnsi="Cambria" w:cs="Helvetica"/>
          <w:sz w:val="25"/>
          <w:szCs w:val="25"/>
        </w:rPr>
        <w:t>ales</w:t>
      </w:r>
      <w:r w:rsidR="00D36AAA" w:rsidRPr="007F38C7">
        <w:rPr>
          <w:rFonts w:ascii="Cambria" w:hAnsi="Cambria" w:cs="Helvetica"/>
          <w:sz w:val="25"/>
          <w:szCs w:val="25"/>
        </w:rPr>
        <w:t>man</w:t>
      </w:r>
      <w:r w:rsidRPr="007F38C7">
        <w:rPr>
          <w:rFonts w:ascii="Cambria" w:hAnsi="Cambria" w:cs="Helvetica"/>
          <w:sz w:val="25"/>
          <w:szCs w:val="25"/>
        </w:rPr>
        <w:t xml:space="preserve"> with a proven track record </w:t>
      </w:r>
      <w:r w:rsidR="00276F8A" w:rsidRPr="007F38C7">
        <w:rPr>
          <w:rFonts w:ascii="Cambria" w:hAnsi="Cambria" w:cs="Helvetica"/>
          <w:sz w:val="25"/>
          <w:szCs w:val="25"/>
        </w:rPr>
        <w:t>of</w:t>
      </w:r>
      <w:r w:rsidRPr="007F38C7">
        <w:rPr>
          <w:rFonts w:ascii="Cambria" w:hAnsi="Cambria" w:cs="Helvetica"/>
          <w:sz w:val="25"/>
          <w:szCs w:val="25"/>
        </w:rPr>
        <w:t xml:space="preserve"> 1 </w:t>
      </w:r>
      <w:r w:rsidR="00D36AAA" w:rsidRPr="007F38C7">
        <w:rPr>
          <w:rFonts w:ascii="Cambria" w:hAnsi="Cambria" w:cs="Helvetica"/>
          <w:sz w:val="25"/>
          <w:szCs w:val="25"/>
        </w:rPr>
        <w:t>year</w:t>
      </w:r>
      <w:r w:rsidR="00276F8A" w:rsidRPr="007F38C7">
        <w:rPr>
          <w:rFonts w:ascii="Cambria" w:hAnsi="Cambria" w:cs="Helvetica"/>
          <w:sz w:val="25"/>
          <w:szCs w:val="25"/>
        </w:rPr>
        <w:t xml:space="preserve"> work</w:t>
      </w:r>
      <w:r w:rsidR="00D36AAA" w:rsidRPr="007F38C7">
        <w:rPr>
          <w:rFonts w:ascii="Cambria" w:hAnsi="Cambria" w:cs="Helvetica"/>
          <w:sz w:val="25"/>
          <w:szCs w:val="25"/>
        </w:rPr>
        <w:t xml:space="preserve"> experience</w:t>
      </w:r>
      <w:r w:rsidRPr="007F38C7">
        <w:rPr>
          <w:rFonts w:ascii="Cambria" w:hAnsi="Cambria" w:cs="Helvetica"/>
          <w:sz w:val="25"/>
          <w:szCs w:val="25"/>
        </w:rPr>
        <w:t xml:space="preserve"> in mobile sales environment.</w:t>
      </w:r>
      <w:proofErr w:type="gramEnd"/>
      <w:r w:rsidRPr="007F38C7">
        <w:rPr>
          <w:rFonts w:ascii="Cambria" w:hAnsi="Cambria" w:cs="Helvetica"/>
          <w:sz w:val="25"/>
          <w:szCs w:val="25"/>
        </w:rPr>
        <w:t xml:space="preserve"> </w:t>
      </w:r>
      <w:proofErr w:type="gramStart"/>
      <w:r w:rsidRPr="007F38C7">
        <w:rPr>
          <w:rFonts w:ascii="Cambria" w:hAnsi="Cambria" w:cs="Helvetica"/>
          <w:sz w:val="25"/>
          <w:szCs w:val="25"/>
        </w:rPr>
        <w:t xml:space="preserve">Motivated and results-focused with high-performing and </w:t>
      </w:r>
      <w:r w:rsidR="00D36AAA" w:rsidRPr="007F38C7">
        <w:rPr>
          <w:rFonts w:ascii="Cambria" w:hAnsi="Cambria" w:cs="Helvetica"/>
          <w:sz w:val="25"/>
          <w:szCs w:val="25"/>
        </w:rPr>
        <w:t>hardworking</w:t>
      </w:r>
      <w:r w:rsidRPr="007F38C7">
        <w:rPr>
          <w:rFonts w:ascii="Cambria" w:hAnsi="Cambria" w:cs="Helvetica"/>
          <w:sz w:val="25"/>
          <w:szCs w:val="25"/>
        </w:rPr>
        <w:t xml:space="preserve"> nature.</w:t>
      </w:r>
      <w:proofErr w:type="gramEnd"/>
      <w:r w:rsidRPr="007F38C7">
        <w:rPr>
          <w:rFonts w:ascii="Cambria" w:hAnsi="Cambria" w:cs="Helvetica"/>
          <w:sz w:val="25"/>
          <w:szCs w:val="25"/>
        </w:rPr>
        <w:t xml:space="preserve"> Maintain constant presence on sales flo</w:t>
      </w:r>
      <w:r w:rsidR="007938BE" w:rsidRPr="007F38C7">
        <w:rPr>
          <w:rFonts w:ascii="Cambria" w:hAnsi="Cambria" w:cs="Helvetica"/>
          <w:sz w:val="25"/>
          <w:szCs w:val="25"/>
        </w:rPr>
        <w:t xml:space="preserve">or to assist walk-in customers. </w:t>
      </w:r>
      <w:r w:rsidRPr="007F38C7">
        <w:rPr>
          <w:rFonts w:ascii="Cambria" w:hAnsi="Cambria" w:cs="Helvetica"/>
          <w:sz w:val="25"/>
          <w:szCs w:val="25"/>
        </w:rPr>
        <w:t>Assess office needs and recommend appropriate solutions as well as additional items that are</w:t>
      </w:r>
      <w:r w:rsidR="007938BE" w:rsidRPr="007F38C7">
        <w:rPr>
          <w:rFonts w:ascii="Cambria" w:hAnsi="Cambria" w:cs="Helvetica"/>
          <w:sz w:val="25"/>
          <w:szCs w:val="25"/>
        </w:rPr>
        <w:t xml:space="preserve"> beneficial and increase sales. </w:t>
      </w:r>
      <w:r w:rsidRPr="007F38C7">
        <w:rPr>
          <w:rFonts w:ascii="Cambria" w:hAnsi="Cambria" w:cs="Helvetica"/>
          <w:sz w:val="25"/>
          <w:szCs w:val="25"/>
        </w:rPr>
        <w:t>Explain product and service offerings and answer all customer questions.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41E8" w:rsidTr="007A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E41E8" w:rsidRPr="005E41E8" w:rsidRDefault="005E41E8" w:rsidP="005E41E8">
            <w:pPr>
              <w:spacing w:before="100" w:beforeAutospacing="1" w:after="100" w:afterAutospacing="1" w:line="276" w:lineRule="auto"/>
              <w:rPr>
                <w:rFonts w:ascii="Cambria" w:hAnsi="Cambria"/>
                <w:sz w:val="25"/>
                <w:szCs w:val="25"/>
              </w:rPr>
            </w:pPr>
            <w:r w:rsidRPr="005E41E8">
              <w:rPr>
                <w:rFonts w:ascii="Cambria" w:hAnsi="Cambria"/>
                <w:sz w:val="25"/>
                <w:szCs w:val="25"/>
              </w:rPr>
              <w:t xml:space="preserve">Sales </w:t>
            </w:r>
            <w:r>
              <w:rPr>
                <w:rFonts w:ascii="Cambria" w:hAnsi="Cambria"/>
                <w:sz w:val="25"/>
                <w:szCs w:val="25"/>
              </w:rPr>
              <w:t>Executive</w:t>
            </w:r>
          </w:p>
        </w:tc>
        <w:tc>
          <w:tcPr>
            <w:tcW w:w="4675" w:type="dxa"/>
          </w:tcPr>
          <w:p w:rsidR="005E41E8" w:rsidRPr="005E41E8" w:rsidRDefault="005E41E8" w:rsidP="005E41E8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4/5</w:t>
            </w: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/201</w:t>
            </w: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4</w:t>
            </w: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 xml:space="preserve"> - 2</w:t>
            </w: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5</w:t>
            </w: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/</w:t>
            </w: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12</w:t>
            </w:r>
            <w:r w:rsidRPr="005E41E8">
              <w:rPr>
                <w:rFonts w:ascii="Cambria" w:hAnsi="Cambria"/>
                <w:b w:val="0"/>
                <w:bCs w:val="0"/>
                <w:sz w:val="25"/>
                <w:szCs w:val="25"/>
              </w:rPr>
              <w:t>/201</w:t>
            </w: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4</w:t>
            </w:r>
          </w:p>
        </w:tc>
      </w:tr>
      <w:tr w:rsidR="005E41E8" w:rsidTr="007A0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5E41E8" w:rsidRPr="005E41E8" w:rsidRDefault="005E41E8" w:rsidP="005E41E8">
            <w:pPr>
              <w:spacing w:before="100" w:beforeAutospacing="1" w:after="100" w:afterAutospacing="1" w:line="276" w:lineRule="auto"/>
              <w:rPr>
                <w:rFonts w:ascii="Cambria" w:hAnsi="Cambria"/>
                <w:b w:val="0"/>
                <w:bCs w:val="0"/>
                <w:sz w:val="25"/>
                <w:szCs w:val="25"/>
              </w:rPr>
            </w:pPr>
            <w:r>
              <w:rPr>
                <w:rFonts w:ascii="Cambria" w:hAnsi="Cambria"/>
                <w:b w:val="0"/>
                <w:bCs w:val="0"/>
                <w:sz w:val="25"/>
                <w:szCs w:val="25"/>
              </w:rPr>
              <w:t>KVR Bajaj Automobiles</w:t>
            </w:r>
          </w:p>
        </w:tc>
        <w:tc>
          <w:tcPr>
            <w:tcW w:w="4675" w:type="dxa"/>
          </w:tcPr>
          <w:p w:rsidR="005E41E8" w:rsidRPr="005E41E8" w:rsidRDefault="005E41E8" w:rsidP="007A0F3F">
            <w:pPr>
              <w:spacing w:before="100" w:beforeAutospacing="1" w:after="1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Kerala-India</w:t>
            </w:r>
          </w:p>
        </w:tc>
      </w:tr>
    </w:tbl>
    <w:p w:rsidR="007938BE" w:rsidRPr="007F38C7" w:rsidRDefault="007938BE" w:rsidP="007F38C7">
      <w:pPr>
        <w:spacing w:line="360" w:lineRule="auto"/>
        <w:rPr>
          <w:rFonts w:ascii="Cambria" w:hAnsi="Cambria"/>
          <w:b/>
          <w:bCs/>
          <w:color w:val="333333"/>
          <w:sz w:val="26"/>
          <w:szCs w:val="26"/>
        </w:rPr>
      </w:pPr>
    </w:p>
    <w:p w:rsidR="005947A3" w:rsidRPr="007F38C7" w:rsidRDefault="000825BA" w:rsidP="007F38C7">
      <w:pPr>
        <w:spacing w:line="360" w:lineRule="auto"/>
        <w:rPr>
          <w:rFonts w:ascii="Cambria" w:hAnsi="Cambria"/>
          <w:sz w:val="25"/>
          <w:szCs w:val="25"/>
        </w:rPr>
      </w:pPr>
      <w:r w:rsidRPr="007F38C7">
        <w:rPr>
          <w:rFonts w:ascii="Cambria" w:hAnsi="Cambria" w:cs="Helvetica"/>
          <w:sz w:val="25"/>
          <w:szCs w:val="25"/>
        </w:rPr>
        <w:t>C</w:t>
      </w:r>
      <w:r w:rsidR="007938BE" w:rsidRPr="007F38C7">
        <w:rPr>
          <w:rFonts w:ascii="Cambria" w:hAnsi="Cambria" w:cs="Helvetica"/>
          <w:sz w:val="25"/>
          <w:szCs w:val="25"/>
        </w:rPr>
        <w:t>omputed sales prices, total p</w:t>
      </w:r>
      <w:r w:rsidRPr="007F38C7">
        <w:rPr>
          <w:rFonts w:ascii="Cambria" w:hAnsi="Cambria" w:cs="Helvetica"/>
          <w:sz w:val="25"/>
          <w:szCs w:val="25"/>
        </w:rPr>
        <w:t xml:space="preserve">urchases and processed payments. Described merchandise policies regarding payment and exchanges, and security practices </w:t>
      </w:r>
      <w:r w:rsidR="007938BE" w:rsidRPr="007F38C7">
        <w:rPr>
          <w:rFonts w:ascii="Cambria" w:hAnsi="Cambria" w:cs="Helvetica"/>
          <w:sz w:val="25"/>
          <w:szCs w:val="25"/>
        </w:rPr>
        <w:t>to customers</w:t>
      </w:r>
      <w:r w:rsidRPr="007F38C7">
        <w:rPr>
          <w:rFonts w:ascii="Cambria" w:hAnsi="Cambria" w:cs="Helvetica"/>
          <w:sz w:val="25"/>
          <w:szCs w:val="25"/>
        </w:rPr>
        <w:t>.</w:t>
      </w:r>
      <w:r w:rsidR="007938BE" w:rsidRPr="007F38C7">
        <w:rPr>
          <w:rFonts w:ascii="Cambria" w:hAnsi="Cambria" w:cs="Helvetica"/>
          <w:sz w:val="25"/>
          <w:szCs w:val="25"/>
        </w:rPr>
        <w:t xml:space="preserve"> </w:t>
      </w:r>
      <w:proofErr w:type="gramStart"/>
      <w:r w:rsidR="005947A3" w:rsidRPr="007F38C7">
        <w:rPr>
          <w:rFonts w:ascii="Cambria" w:hAnsi="Cambria"/>
          <w:sz w:val="25"/>
          <w:szCs w:val="25"/>
        </w:rPr>
        <w:t>Responsible for iden</w:t>
      </w:r>
      <w:r w:rsidRPr="007F38C7">
        <w:rPr>
          <w:rFonts w:ascii="Cambria" w:hAnsi="Cambria"/>
          <w:sz w:val="25"/>
          <w:szCs w:val="25"/>
        </w:rPr>
        <w:t>tifying new sales opportunities.</w:t>
      </w:r>
      <w:proofErr w:type="gramEnd"/>
      <w:r w:rsidRPr="007F38C7">
        <w:rPr>
          <w:rFonts w:ascii="Cambria" w:hAnsi="Cambria"/>
          <w:sz w:val="25"/>
          <w:szCs w:val="25"/>
        </w:rPr>
        <w:t xml:space="preserve"> </w:t>
      </w:r>
      <w:r w:rsidR="002B2F29" w:rsidRPr="007F38C7">
        <w:rPr>
          <w:rFonts w:ascii="Cambria" w:hAnsi="Cambria"/>
          <w:sz w:val="25"/>
          <w:szCs w:val="25"/>
          <w:lang/>
        </w:rPr>
        <w:t>Accompany</w:t>
      </w:r>
      <w:r w:rsidRPr="007F38C7">
        <w:rPr>
          <w:rFonts w:ascii="Cambria" w:hAnsi="Cambria"/>
          <w:sz w:val="25"/>
          <w:szCs w:val="25"/>
          <w:lang/>
        </w:rPr>
        <w:t xml:space="preserve"> customers to required aisles and p</w:t>
      </w:r>
      <w:r w:rsidR="002B2F29" w:rsidRPr="007F38C7">
        <w:rPr>
          <w:rFonts w:ascii="Cambria" w:hAnsi="Cambria"/>
          <w:sz w:val="25"/>
          <w:szCs w:val="25"/>
          <w:lang/>
        </w:rPr>
        <w:t>rovid</w:t>
      </w:r>
      <w:r w:rsidRPr="007F38C7">
        <w:rPr>
          <w:rFonts w:ascii="Cambria" w:hAnsi="Cambria"/>
          <w:sz w:val="25"/>
          <w:szCs w:val="25"/>
          <w:lang/>
        </w:rPr>
        <w:t>ing</w:t>
      </w:r>
      <w:r w:rsidR="002B2F29" w:rsidRPr="007F38C7">
        <w:rPr>
          <w:rFonts w:ascii="Cambria" w:hAnsi="Cambria"/>
          <w:sz w:val="25"/>
          <w:szCs w:val="25"/>
          <w:lang/>
        </w:rPr>
        <w:t xml:space="preserve"> advice on different products</w:t>
      </w:r>
      <w:r w:rsidR="00276F8A" w:rsidRPr="007F38C7">
        <w:rPr>
          <w:rFonts w:ascii="Cambria" w:hAnsi="Cambria"/>
          <w:sz w:val="25"/>
          <w:szCs w:val="25"/>
          <w:lang/>
        </w:rPr>
        <w:t>.</w:t>
      </w:r>
    </w:p>
    <w:p w:rsidR="000825BA" w:rsidRPr="00BA634B" w:rsidRDefault="000825BA" w:rsidP="007F38C7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Cambria" w:hAnsi="Cambria" w:cstheme="majorBidi"/>
          <w:color w:val="0070C0"/>
          <w:sz w:val="29"/>
          <w:szCs w:val="29"/>
        </w:rPr>
      </w:pPr>
    </w:p>
    <w:p w:rsidR="005A7063" w:rsidRPr="00BA634B" w:rsidRDefault="005A7063" w:rsidP="007F38C7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="Cambria" w:hAnsi="Cambria" w:cstheme="majorBidi"/>
          <w:color w:val="0070C0"/>
          <w:sz w:val="29"/>
          <w:szCs w:val="29"/>
        </w:rPr>
      </w:pPr>
      <w:r w:rsidRPr="00BA634B">
        <w:rPr>
          <w:rFonts w:ascii="Cambria" w:hAnsi="Cambria" w:cstheme="majorBidi"/>
          <w:color w:val="0070C0"/>
          <w:sz w:val="29"/>
          <w:szCs w:val="29"/>
        </w:rPr>
        <w:t>Education</w:t>
      </w:r>
    </w:p>
    <w:p w:rsidR="000825BA" w:rsidRPr="007F38C7" w:rsidRDefault="00BA634B" w:rsidP="005E41E8">
      <w:pPr>
        <w:pStyle w:val="Achievement"/>
        <w:numPr>
          <w:ilvl w:val="0"/>
          <w:numId w:val="0"/>
        </w:numPr>
        <w:tabs>
          <w:tab w:val="right" w:pos="9072"/>
        </w:tabs>
        <w:spacing w:after="0" w:line="360" w:lineRule="auto"/>
        <w:ind w:right="146"/>
        <w:jc w:val="left"/>
        <w:rPr>
          <w:rFonts w:ascii="Cambria" w:hAnsi="Cambria" w:cstheme="majorBidi"/>
          <w:b/>
          <w:sz w:val="25"/>
          <w:szCs w:val="25"/>
        </w:rPr>
      </w:pPr>
      <w:r w:rsidRPr="007F38C7">
        <w:rPr>
          <w:rFonts w:ascii="Cambria" w:hAnsi="Cambria"/>
          <w:sz w:val="25"/>
          <w:szCs w:val="25"/>
        </w:rPr>
        <w:t>Higher Secondary School Leaving Certificate (Plus Two)</w:t>
      </w:r>
      <w:r w:rsidR="0061409C" w:rsidRPr="007F38C7">
        <w:rPr>
          <w:rFonts w:ascii="Cambria" w:hAnsi="Cambria" w:cstheme="majorBidi"/>
          <w:b/>
          <w:sz w:val="25"/>
          <w:szCs w:val="25"/>
        </w:rPr>
        <w:t xml:space="preserve">                                      </w:t>
      </w:r>
      <w:r w:rsidR="005E41E8">
        <w:rPr>
          <w:rFonts w:ascii="Cambria" w:hAnsi="Cambria" w:cstheme="majorBidi"/>
          <w:b/>
          <w:sz w:val="25"/>
          <w:szCs w:val="25"/>
        </w:rPr>
        <w:t xml:space="preserve">          </w:t>
      </w:r>
      <w:r w:rsidR="005E41E8" w:rsidRPr="006C517C">
        <w:rPr>
          <w:rFonts w:ascii="Cambria" w:hAnsi="Cambria" w:cstheme="majorBidi"/>
          <w:bCs/>
          <w:sz w:val="25"/>
          <w:szCs w:val="25"/>
        </w:rPr>
        <w:t>2</w:t>
      </w:r>
      <w:r w:rsidRPr="006C517C">
        <w:rPr>
          <w:rFonts w:ascii="Cambria" w:hAnsi="Cambria" w:cstheme="majorBidi"/>
          <w:bCs/>
          <w:sz w:val="25"/>
          <w:szCs w:val="25"/>
        </w:rPr>
        <w:t>013</w:t>
      </w:r>
    </w:p>
    <w:p w:rsidR="005A7063" w:rsidRPr="007F38C7" w:rsidRDefault="000825BA" w:rsidP="00616181">
      <w:pPr>
        <w:pStyle w:val="Achievement"/>
        <w:numPr>
          <w:ilvl w:val="0"/>
          <w:numId w:val="0"/>
        </w:numPr>
        <w:tabs>
          <w:tab w:val="right" w:pos="9072"/>
        </w:tabs>
        <w:spacing w:after="0" w:line="360" w:lineRule="auto"/>
        <w:ind w:right="146"/>
        <w:jc w:val="left"/>
        <w:rPr>
          <w:rFonts w:ascii="Book Antiqua" w:hAnsi="Book Antiqua" w:cstheme="majorBidi"/>
          <w:b/>
        </w:rPr>
      </w:pPr>
      <w:proofErr w:type="gramStart"/>
      <w:r w:rsidRPr="007F38C7">
        <w:rPr>
          <w:rFonts w:ascii="Cambria" w:hAnsi="Cambria" w:cstheme="majorBidi"/>
          <w:sz w:val="25"/>
          <w:szCs w:val="25"/>
        </w:rPr>
        <w:t xml:space="preserve">CPNM GHSS Mathamangalam, Kannur      </w:t>
      </w:r>
      <w:r w:rsidR="005A7063" w:rsidRPr="007F38C7">
        <w:rPr>
          <w:rFonts w:ascii="Cambria" w:hAnsi="Cambria" w:cstheme="majorBidi"/>
          <w:sz w:val="25"/>
          <w:szCs w:val="25"/>
        </w:rPr>
        <w:t xml:space="preserve">                                                                            </w:t>
      </w:r>
      <w:r w:rsidR="00BA634B" w:rsidRPr="007F38C7">
        <w:rPr>
          <w:rFonts w:ascii="Cambria" w:hAnsi="Cambria" w:cstheme="majorBidi"/>
          <w:sz w:val="25"/>
          <w:szCs w:val="25"/>
        </w:rPr>
        <w:t xml:space="preserve">Kerala, </w:t>
      </w:r>
      <w:r w:rsidR="005A7063" w:rsidRPr="007F38C7">
        <w:rPr>
          <w:rFonts w:ascii="Cambria" w:hAnsi="Cambria" w:cstheme="majorBidi"/>
          <w:sz w:val="25"/>
          <w:szCs w:val="25"/>
        </w:rPr>
        <w:t>India</w:t>
      </w:r>
      <w:r w:rsidR="005E41E8">
        <w:rPr>
          <w:rFonts w:ascii="Cambria" w:hAnsi="Cambria" w:cstheme="majorBidi"/>
          <w:sz w:val="25"/>
          <w:szCs w:val="25"/>
        </w:rPr>
        <w:t>.</w:t>
      </w:r>
      <w:proofErr w:type="gramEnd"/>
    </w:p>
    <w:sectPr w:rsidR="005A7063" w:rsidRPr="007F3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.SFUIText-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587324C"/>
    <w:multiLevelType w:val="multilevel"/>
    <w:tmpl w:val="55528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>
    <w:nsid w:val="1CC43951"/>
    <w:multiLevelType w:val="hybridMultilevel"/>
    <w:tmpl w:val="57A0E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950675"/>
    <w:multiLevelType w:val="hybridMultilevel"/>
    <w:tmpl w:val="B06485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1B1D43"/>
    <w:multiLevelType w:val="multilevel"/>
    <w:tmpl w:val="74E6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315AE9"/>
    <w:multiLevelType w:val="multilevel"/>
    <w:tmpl w:val="B67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016A8F"/>
    <w:multiLevelType w:val="hybridMultilevel"/>
    <w:tmpl w:val="E15C2DC2"/>
    <w:lvl w:ilvl="0" w:tplc="B9F6B1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D35B87"/>
    <w:multiLevelType w:val="multilevel"/>
    <w:tmpl w:val="0CE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EC4A28"/>
    <w:multiLevelType w:val="hybridMultilevel"/>
    <w:tmpl w:val="705C1520"/>
    <w:lvl w:ilvl="0" w:tplc="E89A1F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737DD5"/>
    <w:multiLevelType w:val="multilevel"/>
    <w:tmpl w:val="4AEA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636C65"/>
    <w:multiLevelType w:val="hybridMultilevel"/>
    <w:tmpl w:val="74240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1D1591"/>
    <w:multiLevelType w:val="multilevel"/>
    <w:tmpl w:val="28C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5563B"/>
    <w:multiLevelType w:val="hybridMultilevel"/>
    <w:tmpl w:val="C2A4AB4A"/>
    <w:lvl w:ilvl="0" w:tplc="10090005">
      <w:start w:val="1"/>
      <w:numFmt w:val="bullet"/>
      <w:lvlText w:val=""/>
      <w:lvlJc w:val="left"/>
      <w:pPr>
        <w:ind w:left="439" w:hanging="360"/>
      </w:pPr>
      <w:rPr>
        <w:rFonts w:ascii="Wingdings" w:hAnsi="Wingdings" w:hint="default"/>
      </w:rPr>
    </w:lvl>
    <w:lvl w:ilvl="1" w:tplc="10090003">
      <w:start w:val="1"/>
      <w:numFmt w:val="bullet"/>
      <w:pStyle w:val="Heading2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3">
    <w:nsid w:val="54C9799D"/>
    <w:multiLevelType w:val="hybridMultilevel"/>
    <w:tmpl w:val="BFDE53F6"/>
    <w:lvl w:ilvl="0" w:tplc="572820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847CFD"/>
    <w:multiLevelType w:val="multilevel"/>
    <w:tmpl w:val="B02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927D9C"/>
    <w:multiLevelType w:val="multilevel"/>
    <w:tmpl w:val="5D2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3D52D0"/>
    <w:multiLevelType w:val="multilevel"/>
    <w:tmpl w:val="9AA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884F10"/>
    <w:multiLevelType w:val="multilevel"/>
    <w:tmpl w:val="D440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0B94B22"/>
    <w:multiLevelType w:val="multilevel"/>
    <w:tmpl w:val="17F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6D30FA"/>
    <w:multiLevelType w:val="multilevel"/>
    <w:tmpl w:val="555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2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16"/>
  </w:num>
  <w:num w:numId="8">
    <w:abstractNumId w:val="15"/>
  </w:num>
  <w:num w:numId="9">
    <w:abstractNumId w:val="14"/>
  </w:num>
  <w:num w:numId="10">
    <w:abstractNumId w:val="11"/>
  </w:num>
  <w:num w:numId="11">
    <w:abstractNumId w:val="1"/>
  </w:num>
  <w:num w:numId="12">
    <w:abstractNumId w:val="10"/>
  </w:num>
  <w:num w:numId="13">
    <w:abstractNumId w:val="18"/>
  </w:num>
  <w:num w:numId="14">
    <w:abstractNumId w:val="5"/>
  </w:num>
  <w:num w:numId="15">
    <w:abstractNumId w:val="4"/>
  </w:num>
  <w:num w:numId="16">
    <w:abstractNumId w:val="7"/>
  </w:num>
  <w:num w:numId="17">
    <w:abstractNumId w:val="19"/>
  </w:num>
  <w:num w:numId="18">
    <w:abstractNumId w:val="9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63"/>
    <w:rsid w:val="000825BA"/>
    <w:rsid w:val="00153DB3"/>
    <w:rsid w:val="00276F8A"/>
    <w:rsid w:val="002B2F29"/>
    <w:rsid w:val="00382810"/>
    <w:rsid w:val="00383756"/>
    <w:rsid w:val="0042340F"/>
    <w:rsid w:val="005947A3"/>
    <w:rsid w:val="005A7063"/>
    <w:rsid w:val="005E41E8"/>
    <w:rsid w:val="0061409C"/>
    <w:rsid w:val="00616181"/>
    <w:rsid w:val="006C517C"/>
    <w:rsid w:val="007938BE"/>
    <w:rsid w:val="007C31EE"/>
    <w:rsid w:val="007E7E15"/>
    <w:rsid w:val="007F38C7"/>
    <w:rsid w:val="00BA634B"/>
    <w:rsid w:val="00C85E22"/>
    <w:rsid w:val="00D0688A"/>
    <w:rsid w:val="00D36AAA"/>
    <w:rsid w:val="00E22BA0"/>
    <w:rsid w:val="00F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7063"/>
    <w:pPr>
      <w:keepNext/>
      <w:numPr>
        <w:ilvl w:val="1"/>
        <w:numId w:val="2"/>
      </w:numPr>
      <w:pBdr>
        <w:bottom w:val="single" w:sz="4" w:space="1" w:color="auto"/>
      </w:pBdr>
      <w:tabs>
        <w:tab w:val="left" w:pos="720"/>
        <w:tab w:val="left" w:pos="1440"/>
      </w:tabs>
      <w:spacing w:before="360" w:after="360" w:line="360" w:lineRule="auto"/>
      <w:outlineLvl w:val="1"/>
    </w:pPr>
    <w:rPr>
      <w:rFonts w:ascii="Verdana" w:hAnsi="Verdana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7063"/>
    <w:rPr>
      <w:rFonts w:ascii="Verdana" w:eastAsia="Times New Roman" w:hAnsi="Verdana" w:cs="Arial"/>
      <w:b/>
      <w:bCs/>
      <w:sz w:val="20"/>
      <w:szCs w:val="20"/>
    </w:rPr>
  </w:style>
  <w:style w:type="paragraph" w:customStyle="1" w:styleId="Achievement">
    <w:name w:val="Achievement"/>
    <w:basedOn w:val="BodyText"/>
    <w:rsid w:val="005A7063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s2">
    <w:name w:val="s2"/>
    <w:basedOn w:val="DefaultParagraphFont"/>
    <w:rsid w:val="005A7063"/>
    <w:rPr>
      <w:rFonts w:ascii=".SFUIText-Bold" w:hAnsi=".SFUIText-Bold" w:hint="default"/>
      <w:b/>
      <w:bCs/>
      <w:i w:val="0"/>
      <w:iCs w:val="0"/>
      <w:sz w:val="34"/>
      <w:szCs w:val="34"/>
    </w:rPr>
  </w:style>
  <w:style w:type="paragraph" w:styleId="ListParagraph">
    <w:name w:val="List Paragraph"/>
    <w:basedOn w:val="Normal"/>
    <w:uiPriority w:val="34"/>
    <w:qFormat/>
    <w:rsid w:val="005A7063"/>
    <w:pPr>
      <w:ind w:left="720"/>
      <w:contextualSpacing/>
    </w:pPr>
  </w:style>
  <w:style w:type="paragraph" w:customStyle="1" w:styleId="JobTitle">
    <w:name w:val="Job Title"/>
    <w:next w:val="Achievement"/>
    <w:rsid w:val="005A706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One">
    <w:name w:val="Company Name One"/>
    <w:basedOn w:val="Normal"/>
    <w:next w:val="JobTitle"/>
    <w:rsid w:val="005A706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table" w:customStyle="1" w:styleId="ListTable2Accent5">
    <w:name w:val="List Table 2 Accent 5"/>
    <w:basedOn w:val="TableNormal"/>
    <w:uiPriority w:val="47"/>
    <w:rsid w:val="005A70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5A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706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7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3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7F38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7063"/>
    <w:pPr>
      <w:keepNext/>
      <w:numPr>
        <w:ilvl w:val="1"/>
        <w:numId w:val="2"/>
      </w:numPr>
      <w:pBdr>
        <w:bottom w:val="single" w:sz="4" w:space="1" w:color="auto"/>
      </w:pBdr>
      <w:tabs>
        <w:tab w:val="left" w:pos="720"/>
        <w:tab w:val="left" w:pos="1440"/>
      </w:tabs>
      <w:spacing w:before="360" w:after="360" w:line="360" w:lineRule="auto"/>
      <w:outlineLvl w:val="1"/>
    </w:pPr>
    <w:rPr>
      <w:rFonts w:ascii="Verdana" w:hAnsi="Verdana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7063"/>
    <w:rPr>
      <w:rFonts w:ascii="Verdana" w:eastAsia="Times New Roman" w:hAnsi="Verdana" w:cs="Arial"/>
      <w:b/>
      <w:bCs/>
      <w:sz w:val="20"/>
      <w:szCs w:val="20"/>
    </w:rPr>
  </w:style>
  <w:style w:type="paragraph" w:customStyle="1" w:styleId="Achievement">
    <w:name w:val="Achievement"/>
    <w:basedOn w:val="BodyText"/>
    <w:rsid w:val="005A7063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s2">
    <w:name w:val="s2"/>
    <w:basedOn w:val="DefaultParagraphFont"/>
    <w:rsid w:val="005A7063"/>
    <w:rPr>
      <w:rFonts w:ascii=".SFUIText-Bold" w:hAnsi=".SFUIText-Bold" w:hint="default"/>
      <w:b/>
      <w:bCs/>
      <w:i w:val="0"/>
      <w:iCs w:val="0"/>
      <w:sz w:val="34"/>
      <w:szCs w:val="34"/>
    </w:rPr>
  </w:style>
  <w:style w:type="paragraph" w:styleId="ListParagraph">
    <w:name w:val="List Paragraph"/>
    <w:basedOn w:val="Normal"/>
    <w:uiPriority w:val="34"/>
    <w:qFormat/>
    <w:rsid w:val="005A7063"/>
    <w:pPr>
      <w:ind w:left="720"/>
      <w:contextualSpacing/>
    </w:pPr>
  </w:style>
  <w:style w:type="paragraph" w:customStyle="1" w:styleId="JobTitle">
    <w:name w:val="Job Title"/>
    <w:next w:val="Achievement"/>
    <w:rsid w:val="005A706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One">
    <w:name w:val="Company Name One"/>
    <w:basedOn w:val="Normal"/>
    <w:next w:val="JobTitle"/>
    <w:rsid w:val="005A706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table" w:customStyle="1" w:styleId="ListTable2Accent5">
    <w:name w:val="List Table 2 Accent 5"/>
    <w:basedOn w:val="TableNormal"/>
    <w:uiPriority w:val="47"/>
    <w:rsid w:val="005A70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5A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706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7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3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7F38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40876838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76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63105448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1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206544679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95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4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55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84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45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36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13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69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41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93101435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1549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8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9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81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4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90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35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19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8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0832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41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12" w:space="0" w:color="EEEEEE"/>
                                            <w:left w:val="single" w:sz="12" w:space="0" w:color="EEEEEE"/>
                                            <w:bottom w:val="single" w:sz="12" w:space="0" w:color="EEEEEE"/>
                                            <w:right w:val="single" w:sz="12" w:space="0" w:color="EEEEEE"/>
                                          </w:divBdr>
                                          <w:divsChild>
                                            <w:div w:id="82663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7093374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51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01530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16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3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35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38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8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22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74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16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52803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75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78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94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142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5808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19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QP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Fathima Farha</dc:creator>
  <cp:lastModifiedBy>DELL</cp:lastModifiedBy>
  <cp:revision>2</cp:revision>
  <dcterms:created xsi:type="dcterms:W3CDTF">2018-08-04T16:47:00Z</dcterms:created>
  <dcterms:modified xsi:type="dcterms:W3CDTF">2018-08-04T16:47:00Z</dcterms:modified>
</cp:coreProperties>
</file>