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9A0" w:rsidRPr="006E3194" w:rsidRDefault="00AA1787" w:rsidP="00335416">
      <w:pPr>
        <w:pStyle w:val="Header"/>
        <w:keepLines/>
        <w:tabs>
          <w:tab w:val="left" w:pos="0"/>
          <w:tab w:val="left" w:pos="360"/>
        </w:tabs>
        <w:spacing w:line="240" w:lineRule="atLeast"/>
        <w:contextualSpacing/>
        <w:jc w:val="right"/>
        <w:rPr>
          <w:rFonts w:ascii="Arial" w:hAnsi="Arial" w:cs="Arial"/>
          <w:b/>
          <w:color w:val="2F5496" w:themeColor="accent1" w:themeShade="BF"/>
          <w:sz w:val="24"/>
          <w:szCs w:val="24"/>
        </w:rPr>
      </w:pPr>
      <w:bookmarkStart w:id="0" w:name="_GoBack"/>
      <w:bookmarkEnd w:id="0"/>
      <w:r>
        <w:rPr>
          <w:rFonts w:ascii="Arial" w:hAnsi="Arial" w:cs="Arial"/>
          <w:b/>
          <w:noProof/>
          <w:color w:val="2F5496" w:themeColor="accent1" w:themeShade="BF"/>
          <w:sz w:val="24"/>
          <w:szCs w:val="24"/>
        </w:rPr>
        <w:drawing>
          <wp:anchor distT="0" distB="0" distL="114300" distR="114300" simplePos="0" relativeHeight="251661312" behindDoc="1" locked="0" layoutInCell="1" allowOverlap="1">
            <wp:simplePos x="0" y="0"/>
            <wp:positionH relativeFrom="column">
              <wp:posOffset>-57150</wp:posOffset>
            </wp:positionH>
            <wp:positionV relativeFrom="paragraph">
              <wp:posOffset>-180975</wp:posOffset>
            </wp:positionV>
            <wp:extent cx="800100" cy="1030605"/>
            <wp:effectExtent l="171450" t="133350" r="361950" b="302895"/>
            <wp:wrapNone/>
            <wp:docPr id="2" name="Picture 2" descr="C:\Users\Administrator\Desktop\IMG_7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IMG_774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1030605"/>
                    </a:xfrm>
                    <a:prstGeom prst="rect">
                      <a:avLst/>
                    </a:prstGeom>
                    <a:ln>
                      <a:noFill/>
                    </a:ln>
                    <a:effectLst>
                      <a:outerShdw blurRad="292100" dist="139700" dir="2700000" algn="tl" rotWithShape="0">
                        <a:srgbClr val="333333">
                          <a:alpha val="65000"/>
                        </a:srgbClr>
                      </a:outerShdw>
                    </a:effectLst>
                  </pic:spPr>
                </pic:pic>
              </a:graphicData>
            </a:graphic>
          </wp:anchor>
        </w:drawing>
      </w:r>
      <w:r w:rsidR="00F97C13" w:rsidRPr="006E3194">
        <w:rPr>
          <w:rFonts w:ascii="Arial" w:hAnsi="Arial" w:cs="Arial"/>
          <w:b/>
          <w:color w:val="2F5496" w:themeColor="accent1" w:themeShade="BF"/>
          <w:sz w:val="24"/>
          <w:szCs w:val="24"/>
        </w:rPr>
        <w:t>ARAVIND.N</w:t>
      </w:r>
      <w:r w:rsidR="00E27431" w:rsidRPr="006E3194">
        <w:rPr>
          <w:rFonts w:ascii="Arial" w:hAnsi="Arial" w:cs="Arial"/>
          <w:b/>
          <w:color w:val="2F5496" w:themeColor="accent1" w:themeShade="BF"/>
          <w:sz w:val="24"/>
          <w:szCs w:val="24"/>
        </w:rPr>
        <w:t>ANDAGOPAL</w:t>
      </w:r>
    </w:p>
    <w:p w:rsidR="001D773C" w:rsidRPr="006E3194" w:rsidRDefault="000E7783" w:rsidP="001D773C">
      <w:pPr>
        <w:pStyle w:val="Header"/>
        <w:keepLines/>
        <w:tabs>
          <w:tab w:val="left" w:pos="0"/>
          <w:tab w:val="left" w:pos="360"/>
        </w:tabs>
        <w:spacing w:line="240" w:lineRule="atLeast"/>
        <w:contextualSpacing/>
        <w:jc w:val="right"/>
        <w:rPr>
          <w:rFonts w:ascii="Arial" w:hAnsi="Arial" w:cs="Arial"/>
          <w:color w:val="2F5496" w:themeColor="accent1" w:themeShade="BF"/>
          <w:sz w:val="24"/>
          <w:szCs w:val="24"/>
        </w:rPr>
      </w:pPr>
      <w:r w:rsidRPr="006E3194">
        <w:rPr>
          <w:rFonts w:ascii="Arial" w:hAnsi="Arial" w:cs="Arial"/>
          <w:noProof/>
          <w:color w:val="2F5496" w:themeColor="accent1" w:themeShade="BF"/>
          <w:sz w:val="24"/>
          <w:szCs w:val="24"/>
        </w:rPr>
        <w:drawing>
          <wp:anchor distT="0" distB="0" distL="114300" distR="114300" simplePos="0" relativeHeight="251659264" behindDoc="0" locked="0" layoutInCell="1" allowOverlap="1">
            <wp:simplePos x="0" y="0"/>
            <wp:positionH relativeFrom="column">
              <wp:posOffset>4257675</wp:posOffset>
            </wp:positionH>
            <wp:positionV relativeFrom="paragraph">
              <wp:posOffset>139065</wp:posOffset>
            </wp:positionV>
            <wp:extent cx="323850" cy="323850"/>
            <wp:effectExtent l="19050" t="0" r="0" b="0"/>
            <wp:wrapNone/>
            <wp:docPr id="4" name="Picture 2" descr="C:\Users\SONY\AppData\Local\Microsoft\Windows\Temporary Internet Files\Content.IE5\BVITBS51\mai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NY\AppData\Local\Microsoft\Windows\Temporary Internet Files\Content.IE5\BVITBS51\mail[1].png"/>
                    <pic:cNvPicPr>
                      <a:picLocks noChangeAspect="1" noChangeArrowheads="1"/>
                    </pic:cNvPicPr>
                  </pic:nvPicPr>
                  <pic:blipFill>
                    <a:blip r:embed="rId10" cstate="print"/>
                    <a:srcRect/>
                    <a:stretch>
                      <a:fillRect/>
                    </a:stretch>
                  </pic:blipFill>
                  <pic:spPr bwMode="auto">
                    <a:xfrm>
                      <a:off x="0" y="0"/>
                      <a:ext cx="323850" cy="323850"/>
                    </a:xfrm>
                    <a:prstGeom prst="rect">
                      <a:avLst/>
                    </a:prstGeom>
                    <a:noFill/>
                    <a:ln w="9525">
                      <a:noFill/>
                      <a:miter lim="800000"/>
                      <a:headEnd/>
                      <a:tailEnd/>
                    </a:ln>
                  </pic:spPr>
                </pic:pic>
              </a:graphicData>
            </a:graphic>
          </wp:anchor>
        </w:drawing>
      </w:r>
      <w:r w:rsidR="001D773C" w:rsidRPr="006E3194">
        <w:rPr>
          <w:rFonts w:ascii="Arial" w:hAnsi="Arial" w:cs="Arial"/>
          <w:color w:val="2F5496" w:themeColor="accent1" w:themeShade="BF"/>
          <w:sz w:val="24"/>
          <w:szCs w:val="24"/>
        </w:rPr>
        <w:t>QA/QC Engineer.</w:t>
      </w:r>
    </w:p>
    <w:p w:rsidR="00C62EC2" w:rsidRPr="006E3194" w:rsidRDefault="00E76115" w:rsidP="00335416">
      <w:pPr>
        <w:pStyle w:val="Header"/>
        <w:keepLines/>
        <w:tabs>
          <w:tab w:val="left" w:pos="0"/>
          <w:tab w:val="left" w:pos="360"/>
        </w:tabs>
        <w:spacing w:line="240" w:lineRule="atLeast"/>
        <w:contextualSpacing/>
        <w:jc w:val="right"/>
        <w:rPr>
          <w:rStyle w:val="Hyperlink"/>
          <w:rFonts w:ascii="Arial" w:hAnsi="Arial" w:cs="Arial"/>
          <w:color w:val="2F5496" w:themeColor="accent1" w:themeShade="BF"/>
          <w:sz w:val="24"/>
          <w:szCs w:val="24"/>
          <w:u w:val="none"/>
        </w:rPr>
      </w:pPr>
      <w:hyperlink r:id="rId11" w:history="1">
        <w:r w:rsidR="00335416" w:rsidRPr="006E3194">
          <w:rPr>
            <w:rStyle w:val="Hyperlink"/>
            <w:rFonts w:ascii="Arial" w:hAnsi="Arial" w:cs="Arial"/>
            <w:color w:val="2F5496" w:themeColor="accent1" w:themeShade="BF"/>
            <w:sz w:val="24"/>
            <w:szCs w:val="24"/>
          </w:rPr>
          <w:t>aravindjoys@gmail.com</w:t>
        </w:r>
      </w:hyperlink>
    </w:p>
    <w:p w:rsidR="00335416" w:rsidRPr="006E3194" w:rsidRDefault="000E7783" w:rsidP="00335416">
      <w:pPr>
        <w:pStyle w:val="Header"/>
        <w:keepLines/>
        <w:tabs>
          <w:tab w:val="left" w:pos="0"/>
          <w:tab w:val="left" w:pos="360"/>
        </w:tabs>
        <w:spacing w:line="240" w:lineRule="atLeast"/>
        <w:contextualSpacing/>
        <w:jc w:val="right"/>
        <w:rPr>
          <w:rFonts w:ascii="Arial" w:hAnsi="Arial" w:cs="Arial"/>
          <w:color w:val="2F5496" w:themeColor="accent1" w:themeShade="BF"/>
          <w:sz w:val="24"/>
          <w:szCs w:val="24"/>
        </w:rPr>
      </w:pPr>
      <w:r w:rsidRPr="006E3194">
        <w:rPr>
          <w:rStyle w:val="Hyperlink"/>
          <w:rFonts w:ascii="Arial" w:hAnsi="Arial" w:cs="Arial"/>
          <w:noProof/>
          <w:color w:val="2F5496" w:themeColor="accent1" w:themeShade="BF"/>
          <w:sz w:val="24"/>
          <w:u w:val="none"/>
        </w:rPr>
        <w:drawing>
          <wp:anchor distT="0" distB="0" distL="114300" distR="114300" simplePos="0" relativeHeight="251663360" behindDoc="0" locked="0" layoutInCell="1" allowOverlap="1">
            <wp:simplePos x="0" y="0"/>
            <wp:positionH relativeFrom="column">
              <wp:posOffset>4905375</wp:posOffset>
            </wp:positionH>
            <wp:positionV relativeFrom="paragraph">
              <wp:posOffset>7620</wp:posOffset>
            </wp:positionV>
            <wp:extent cx="266700" cy="266700"/>
            <wp:effectExtent l="19050" t="0" r="0" b="0"/>
            <wp:wrapNone/>
            <wp:docPr id="3" name="Picture 3" descr="C:\Users\SONY\AppData\Local\Microsoft\Windows\Temporary Internet Files\Content.IE5\BVITBS51\phone-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NY\AppData\Local\Microsoft\Windows\Temporary Internet Files\Content.IE5\BVITBS51\phone-icon[1].png"/>
                    <pic:cNvPicPr>
                      <a:picLocks noChangeAspect="1" noChangeArrowheads="1"/>
                    </pic:cNvPicPr>
                  </pic:nvPicPr>
                  <pic:blipFill>
                    <a:blip r:embed="rId12" cstate="print"/>
                    <a:srcRect/>
                    <a:stretch>
                      <a:fillRect/>
                    </a:stretch>
                  </pic:blipFill>
                  <pic:spPr bwMode="auto">
                    <a:xfrm flipV="1">
                      <a:off x="0" y="0"/>
                      <a:ext cx="266700" cy="266700"/>
                    </a:xfrm>
                    <a:prstGeom prst="rect">
                      <a:avLst/>
                    </a:prstGeom>
                    <a:noFill/>
                    <a:ln w="9525">
                      <a:noFill/>
                      <a:miter lim="800000"/>
                      <a:headEnd/>
                      <a:tailEnd/>
                    </a:ln>
                  </pic:spPr>
                </pic:pic>
              </a:graphicData>
            </a:graphic>
          </wp:anchor>
        </w:drawing>
      </w:r>
      <w:r w:rsidR="00335416" w:rsidRPr="006E3194">
        <w:rPr>
          <w:rStyle w:val="Hyperlink"/>
          <w:rFonts w:ascii="Arial" w:hAnsi="Arial" w:cs="Arial"/>
          <w:color w:val="2F5496" w:themeColor="accent1" w:themeShade="BF"/>
          <w:sz w:val="24"/>
          <w:szCs w:val="24"/>
          <w:u w:val="none"/>
        </w:rPr>
        <w:t>+974 30382399</w:t>
      </w:r>
    </w:p>
    <w:p w:rsidR="00335416" w:rsidRDefault="0023447E" w:rsidP="00FE19FA">
      <w:pPr>
        <w:pStyle w:val="Header"/>
        <w:keepLines/>
        <w:tabs>
          <w:tab w:val="left" w:pos="0"/>
          <w:tab w:val="left" w:pos="360"/>
        </w:tabs>
        <w:spacing w:line="240" w:lineRule="atLeast"/>
        <w:contextualSpacing/>
        <w:rPr>
          <w:rFonts w:ascii="Arial" w:hAnsi="Arial" w:cs="Arial"/>
          <w:color w:val="2F5496" w:themeColor="accent1" w:themeShade="BF"/>
          <w:sz w:val="24"/>
          <w:szCs w:val="24"/>
        </w:rPr>
      </w:pPr>
      <w:r>
        <w:rPr>
          <w:rFonts w:ascii="Arial" w:hAnsi="Arial" w:cs="Arial"/>
          <w:color w:val="2F5496" w:themeColor="accent1" w:themeShade="BF"/>
          <w:sz w:val="24"/>
          <w:szCs w:val="24"/>
        </w:rPr>
        <w:t xml:space="preserve">  </w:t>
      </w:r>
    </w:p>
    <w:p w:rsidR="00D2759B" w:rsidRPr="006E3194" w:rsidRDefault="00F00BD7" w:rsidP="00F00BD7">
      <w:pPr>
        <w:pStyle w:val="Header"/>
        <w:keepLines/>
        <w:tabs>
          <w:tab w:val="left" w:pos="0"/>
          <w:tab w:val="left" w:pos="360"/>
        </w:tabs>
        <w:spacing w:line="240" w:lineRule="atLeast"/>
        <w:contextualSpacing/>
        <w:jc w:val="right"/>
        <w:rPr>
          <w:rFonts w:ascii="Arial" w:hAnsi="Arial" w:cs="Arial"/>
          <w:color w:val="2F5496" w:themeColor="accent1" w:themeShade="BF"/>
          <w:sz w:val="24"/>
          <w:szCs w:val="24"/>
        </w:rPr>
      </w:pPr>
      <w:r>
        <w:rPr>
          <w:rFonts w:ascii="Arial" w:hAnsi="Arial" w:cs="Arial"/>
          <w:color w:val="2F5496" w:themeColor="accent1" w:themeShade="BF"/>
          <w:sz w:val="24"/>
          <w:szCs w:val="24"/>
        </w:rPr>
        <w:t xml:space="preserve">Lead </w:t>
      </w:r>
      <w:r w:rsidR="0017577F">
        <w:rPr>
          <w:rFonts w:ascii="Arial" w:hAnsi="Arial" w:cs="Arial"/>
          <w:color w:val="2F5496" w:themeColor="accent1" w:themeShade="BF"/>
          <w:sz w:val="24"/>
          <w:szCs w:val="24"/>
        </w:rPr>
        <w:t>Auditor ISO 9001</w:t>
      </w:r>
      <w:r w:rsidR="0023447E">
        <w:rPr>
          <w:rFonts w:ascii="Arial" w:hAnsi="Arial" w:cs="Arial"/>
          <w:color w:val="2F5496" w:themeColor="accent1" w:themeShade="BF"/>
          <w:sz w:val="24"/>
          <w:szCs w:val="24"/>
        </w:rPr>
        <w:t>:</w:t>
      </w:r>
      <w:r w:rsidR="0017577F">
        <w:rPr>
          <w:rFonts w:ascii="Arial" w:hAnsi="Arial" w:cs="Arial"/>
          <w:color w:val="2F5496" w:themeColor="accent1" w:themeShade="BF"/>
          <w:sz w:val="24"/>
          <w:szCs w:val="24"/>
        </w:rPr>
        <w:t xml:space="preserve"> 2008</w:t>
      </w:r>
      <w:r w:rsidR="0023447E">
        <w:rPr>
          <w:rFonts w:ascii="Arial" w:hAnsi="Arial" w:cs="Arial"/>
          <w:color w:val="2F5496" w:themeColor="accent1" w:themeShade="BF"/>
          <w:sz w:val="24"/>
          <w:szCs w:val="24"/>
        </w:rPr>
        <w:t xml:space="preserve"> under</w:t>
      </w:r>
      <w:r w:rsidR="00020C30">
        <w:rPr>
          <w:rFonts w:ascii="Arial" w:hAnsi="Arial" w:cs="Arial"/>
          <w:color w:val="2F5496" w:themeColor="accent1" w:themeShade="BF"/>
          <w:sz w:val="24"/>
          <w:szCs w:val="24"/>
        </w:rPr>
        <w:t xml:space="preserve"> Construction</w:t>
      </w:r>
      <w:r w:rsidR="00DD42DE">
        <w:rPr>
          <w:rFonts w:ascii="Arial" w:hAnsi="Arial" w:cs="Arial"/>
          <w:color w:val="2F5496" w:themeColor="accent1" w:themeShade="BF"/>
          <w:sz w:val="24"/>
          <w:szCs w:val="24"/>
        </w:rPr>
        <w:t>.</w:t>
      </w:r>
    </w:p>
    <w:p w:rsidR="00335416" w:rsidRPr="004F1F09" w:rsidRDefault="00335416" w:rsidP="00FE19FA">
      <w:pPr>
        <w:keepLines/>
        <w:tabs>
          <w:tab w:val="left" w:pos="0"/>
          <w:tab w:val="left" w:pos="360"/>
          <w:tab w:val="left" w:pos="1320"/>
          <w:tab w:val="left" w:pos="1440"/>
          <w:tab w:val="left" w:pos="4140"/>
        </w:tabs>
        <w:spacing w:before="120" w:after="120" w:line="240" w:lineRule="atLeast"/>
        <w:contextualSpacing/>
        <w:rPr>
          <w:rFonts w:ascii="Arial" w:hAnsi="Arial" w:cs="Arial"/>
          <w:b/>
          <w:color w:val="2F5496" w:themeColor="accent1" w:themeShade="BF"/>
          <w:sz w:val="24"/>
          <w:szCs w:val="24"/>
        </w:rPr>
      </w:pPr>
    </w:p>
    <w:p w:rsidR="00AF17CB" w:rsidRPr="004F1F09" w:rsidRDefault="004F1F09" w:rsidP="00CB7A0A">
      <w:pPr>
        <w:keepLines/>
        <w:shd w:val="solid" w:color="B4C6E7" w:themeColor="accent1" w:themeTint="66" w:fill="F7CAAC" w:themeFill="accent2" w:themeFillTint="66"/>
        <w:tabs>
          <w:tab w:val="left" w:pos="0"/>
          <w:tab w:val="left" w:pos="360"/>
          <w:tab w:val="left" w:pos="1320"/>
          <w:tab w:val="left" w:pos="1440"/>
          <w:tab w:val="left" w:pos="4140"/>
        </w:tabs>
        <w:spacing w:before="120" w:after="120" w:line="240" w:lineRule="atLeast"/>
        <w:contextualSpacing/>
        <w:rPr>
          <w:rFonts w:ascii="Arial" w:hAnsi="Arial" w:cs="Arial"/>
          <w:b/>
          <w:color w:val="2F5496" w:themeColor="accent1" w:themeShade="BF"/>
          <w:sz w:val="24"/>
          <w:szCs w:val="24"/>
        </w:rPr>
      </w:pPr>
      <w:r w:rsidRPr="004F1F09">
        <w:rPr>
          <w:rFonts w:ascii="Tahoma" w:hAnsi="Tahoma" w:cs="Tahoma"/>
          <w:color w:val="2F5496" w:themeColor="accent1" w:themeShade="BF"/>
          <w:sz w:val="28"/>
          <w:szCs w:val="28"/>
        </w:rPr>
        <w:t>Career Timeline</w:t>
      </w:r>
      <w:r w:rsidR="00AF17CB" w:rsidRPr="004F1F09">
        <w:rPr>
          <w:rFonts w:ascii="Arial" w:hAnsi="Arial" w:cs="Arial"/>
          <w:b/>
          <w:color w:val="2F5496" w:themeColor="accent1" w:themeShade="BF"/>
          <w:sz w:val="24"/>
          <w:szCs w:val="24"/>
        </w:rPr>
        <w:t>:</w:t>
      </w:r>
    </w:p>
    <w:p w:rsidR="00F27DA0" w:rsidRPr="006E3194" w:rsidRDefault="00F27DA0" w:rsidP="00FE19FA">
      <w:pPr>
        <w:keepLines/>
        <w:tabs>
          <w:tab w:val="left" w:pos="0"/>
          <w:tab w:val="left" w:pos="360"/>
          <w:tab w:val="left" w:pos="1320"/>
          <w:tab w:val="left" w:pos="1440"/>
          <w:tab w:val="left" w:pos="4140"/>
        </w:tabs>
        <w:spacing w:before="120" w:after="120" w:line="240" w:lineRule="atLeast"/>
        <w:contextualSpacing/>
        <w:rPr>
          <w:rFonts w:ascii="Arial" w:hAnsi="Arial" w:cs="Arial"/>
          <w:b/>
          <w:color w:val="2F5496" w:themeColor="accent1" w:themeShade="BF"/>
          <w:sz w:val="24"/>
          <w:szCs w:val="24"/>
        </w:rPr>
      </w:pPr>
    </w:p>
    <w:p w:rsidR="00C4454B" w:rsidRPr="006E3194" w:rsidRDefault="00F1498A" w:rsidP="00FE19FA">
      <w:pPr>
        <w:keepLines/>
        <w:tabs>
          <w:tab w:val="left" w:pos="0"/>
          <w:tab w:val="left" w:pos="360"/>
          <w:tab w:val="left" w:pos="1320"/>
          <w:tab w:val="left" w:pos="1440"/>
          <w:tab w:val="left" w:pos="4140"/>
        </w:tabs>
        <w:spacing w:before="120" w:after="120" w:line="240" w:lineRule="atLeast"/>
        <w:contextualSpacing/>
        <w:rPr>
          <w:rFonts w:ascii="Arial" w:hAnsi="Arial" w:cs="Arial"/>
          <w:b/>
          <w:color w:val="2F5496" w:themeColor="accent1" w:themeShade="BF"/>
          <w:sz w:val="24"/>
          <w:szCs w:val="24"/>
        </w:rPr>
      </w:pPr>
      <w:r w:rsidRPr="006E3194">
        <w:rPr>
          <w:rFonts w:ascii="Arial" w:hAnsi="Arial" w:cs="Arial"/>
          <w:b/>
          <w:color w:val="2F5496" w:themeColor="accent1" w:themeShade="BF"/>
          <w:sz w:val="24"/>
          <w:szCs w:val="24"/>
        </w:rPr>
        <w:t xml:space="preserve">March 2017 – Till now: </w:t>
      </w:r>
      <w:r w:rsidRPr="006E3194">
        <w:rPr>
          <w:rFonts w:ascii="Arial" w:hAnsi="Arial" w:cs="Arial"/>
          <w:color w:val="2F5496" w:themeColor="accent1" w:themeShade="BF"/>
          <w:sz w:val="24"/>
          <w:szCs w:val="24"/>
        </w:rPr>
        <w:t>Construction of khalifa street and TV roundabout upgrade IA2016C056G</w:t>
      </w:r>
      <w:r w:rsidR="004F1F09">
        <w:rPr>
          <w:rFonts w:ascii="Arial" w:hAnsi="Arial" w:cs="Arial"/>
          <w:b/>
          <w:color w:val="2F5496" w:themeColor="accent1" w:themeShade="BF"/>
          <w:sz w:val="24"/>
          <w:szCs w:val="24"/>
        </w:rPr>
        <w:t xml:space="preserve">, </w:t>
      </w:r>
      <w:r w:rsidR="004F1F09" w:rsidRPr="006E3194">
        <w:rPr>
          <w:rFonts w:ascii="Arial" w:hAnsi="Arial" w:cs="Arial"/>
          <w:color w:val="2F5496" w:themeColor="accent1" w:themeShade="BF"/>
          <w:sz w:val="24"/>
          <w:szCs w:val="24"/>
        </w:rPr>
        <w:t>State of Qatar</w:t>
      </w:r>
      <w:r w:rsidR="004F1F09">
        <w:rPr>
          <w:rFonts w:ascii="Arial" w:hAnsi="Arial" w:cs="Arial"/>
          <w:color w:val="2F5496" w:themeColor="accent1" w:themeShade="BF"/>
          <w:sz w:val="24"/>
          <w:szCs w:val="24"/>
        </w:rPr>
        <w:t>.</w:t>
      </w:r>
    </w:p>
    <w:p w:rsidR="006E1FF6" w:rsidRPr="006E3194" w:rsidRDefault="006E1FF6" w:rsidP="00FE19FA">
      <w:pPr>
        <w:keepLines/>
        <w:tabs>
          <w:tab w:val="left" w:pos="0"/>
          <w:tab w:val="left" w:pos="360"/>
          <w:tab w:val="left" w:pos="1320"/>
          <w:tab w:val="left" w:pos="1440"/>
          <w:tab w:val="left" w:pos="4140"/>
        </w:tabs>
        <w:spacing w:before="120" w:after="120" w:line="240" w:lineRule="atLeast"/>
        <w:contextualSpacing/>
        <w:rPr>
          <w:rFonts w:ascii="Arial" w:hAnsi="Arial" w:cs="Arial"/>
          <w:b/>
          <w:color w:val="2F5496" w:themeColor="accent1" w:themeShade="BF"/>
          <w:sz w:val="24"/>
          <w:szCs w:val="24"/>
        </w:rPr>
      </w:pPr>
    </w:p>
    <w:p w:rsidR="00A92B47" w:rsidRPr="006E3194" w:rsidRDefault="00F1498A" w:rsidP="00FE19FA">
      <w:pPr>
        <w:keepLines/>
        <w:tabs>
          <w:tab w:val="left" w:pos="0"/>
          <w:tab w:val="left" w:pos="360"/>
          <w:tab w:val="left" w:pos="993"/>
          <w:tab w:val="left" w:pos="1320"/>
          <w:tab w:val="left" w:pos="1440"/>
          <w:tab w:val="left" w:pos="2552"/>
          <w:tab w:val="left" w:pos="4140"/>
        </w:tabs>
        <w:spacing w:before="120" w:after="120" w:line="240" w:lineRule="atLeast"/>
        <w:contextualSpacing/>
        <w:rPr>
          <w:rFonts w:ascii="Arial" w:hAnsi="Arial" w:cs="Arial"/>
          <w:color w:val="2F5496" w:themeColor="accent1" w:themeShade="BF"/>
          <w:sz w:val="24"/>
          <w:szCs w:val="24"/>
        </w:rPr>
      </w:pPr>
      <w:r w:rsidRPr="006E3194">
        <w:rPr>
          <w:rFonts w:ascii="Arial" w:hAnsi="Arial" w:cs="Arial"/>
          <w:b/>
          <w:color w:val="2F5496" w:themeColor="accent1" w:themeShade="BF"/>
          <w:sz w:val="24"/>
          <w:szCs w:val="24"/>
        </w:rPr>
        <w:t xml:space="preserve">Jan 2016 – Feb 2017 </w:t>
      </w:r>
      <w:r w:rsidR="003A32D9" w:rsidRPr="006E3194">
        <w:rPr>
          <w:rFonts w:ascii="Arial" w:hAnsi="Arial" w:cs="Arial"/>
          <w:b/>
          <w:color w:val="2F5496" w:themeColor="accent1" w:themeShade="BF"/>
          <w:sz w:val="24"/>
          <w:szCs w:val="24"/>
        </w:rPr>
        <w:t>:</w:t>
      </w:r>
      <w:r w:rsidR="003A38C5" w:rsidRPr="006E3194">
        <w:rPr>
          <w:rFonts w:ascii="Arial" w:hAnsi="Arial" w:cs="Arial"/>
          <w:color w:val="2F5496" w:themeColor="accent1" w:themeShade="BF"/>
          <w:sz w:val="24"/>
          <w:szCs w:val="24"/>
        </w:rPr>
        <w:t xml:space="preserve">Design and construction of </w:t>
      </w:r>
      <w:r w:rsidR="00787E91" w:rsidRPr="006E3194">
        <w:rPr>
          <w:rFonts w:ascii="Arial" w:hAnsi="Arial" w:cs="Arial"/>
          <w:color w:val="2F5496" w:themeColor="accent1" w:themeShade="BF"/>
          <w:sz w:val="24"/>
          <w:szCs w:val="24"/>
        </w:rPr>
        <w:t xml:space="preserve">precast concrete bridges, New orbital highway </w:t>
      </w:r>
      <w:r w:rsidR="00D330FA" w:rsidRPr="006E3194">
        <w:rPr>
          <w:rFonts w:ascii="Arial" w:hAnsi="Arial" w:cs="Arial"/>
          <w:color w:val="2F5496" w:themeColor="accent1" w:themeShade="BF"/>
          <w:sz w:val="24"/>
          <w:szCs w:val="24"/>
        </w:rPr>
        <w:t>a</w:t>
      </w:r>
      <w:r w:rsidR="004F1F09">
        <w:rPr>
          <w:rFonts w:ascii="Arial" w:hAnsi="Arial" w:cs="Arial"/>
          <w:color w:val="2F5496" w:themeColor="accent1" w:themeShade="BF"/>
          <w:sz w:val="24"/>
          <w:szCs w:val="24"/>
        </w:rPr>
        <w:t xml:space="preserve">nd truck route P023 contract 1, </w:t>
      </w:r>
      <w:r w:rsidR="004A5FB8" w:rsidRPr="006E3194">
        <w:rPr>
          <w:rFonts w:ascii="Arial" w:hAnsi="Arial" w:cs="Arial"/>
          <w:color w:val="2F5496" w:themeColor="accent1" w:themeShade="BF"/>
          <w:sz w:val="24"/>
          <w:szCs w:val="24"/>
        </w:rPr>
        <w:t>State of Qatar</w:t>
      </w:r>
      <w:r w:rsidR="004F1F09">
        <w:rPr>
          <w:rFonts w:ascii="Arial" w:hAnsi="Arial" w:cs="Arial"/>
          <w:color w:val="2F5496" w:themeColor="accent1" w:themeShade="BF"/>
          <w:sz w:val="24"/>
          <w:szCs w:val="24"/>
        </w:rPr>
        <w:t>.</w:t>
      </w:r>
      <w:r w:rsidR="006E1FF6" w:rsidRPr="006E3194">
        <w:rPr>
          <w:rFonts w:ascii="Arial" w:hAnsi="Arial" w:cs="Arial"/>
          <w:color w:val="2F5496" w:themeColor="accent1" w:themeShade="BF"/>
          <w:sz w:val="24"/>
          <w:szCs w:val="24"/>
        </w:rPr>
        <w:t xml:space="preserve"> </w:t>
      </w:r>
    </w:p>
    <w:p w:rsidR="006E1FF6" w:rsidRPr="006E3194" w:rsidRDefault="006E1FF6" w:rsidP="00FE19FA">
      <w:pPr>
        <w:keepLines/>
        <w:tabs>
          <w:tab w:val="left" w:pos="0"/>
          <w:tab w:val="left" w:pos="360"/>
          <w:tab w:val="left" w:pos="993"/>
          <w:tab w:val="left" w:pos="1320"/>
          <w:tab w:val="left" w:pos="1440"/>
          <w:tab w:val="left" w:pos="2552"/>
          <w:tab w:val="left" w:pos="4140"/>
        </w:tabs>
        <w:spacing w:before="120" w:after="120" w:line="240" w:lineRule="atLeast"/>
        <w:contextualSpacing/>
        <w:rPr>
          <w:rFonts w:ascii="Arial" w:hAnsi="Arial" w:cs="Arial"/>
          <w:color w:val="2F5496" w:themeColor="accent1" w:themeShade="BF"/>
          <w:sz w:val="24"/>
          <w:szCs w:val="24"/>
        </w:rPr>
      </w:pPr>
    </w:p>
    <w:p w:rsidR="003444DE" w:rsidRPr="006E3194" w:rsidRDefault="00574E6C" w:rsidP="00FE19FA">
      <w:pPr>
        <w:keepLines/>
        <w:tabs>
          <w:tab w:val="left" w:pos="0"/>
          <w:tab w:val="left" w:pos="360"/>
          <w:tab w:val="left" w:pos="993"/>
          <w:tab w:val="left" w:pos="1320"/>
          <w:tab w:val="left" w:pos="1440"/>
          <w:tab w:val="left" w:pos="2552"/>
          <w:tab w:val="left" w:pos="4140"/>
        </w:tabs>
        <w:spacing w:before="120" w:after="120" w:line="240" w:lineRule="atLeast"/>
        <w:contextualSpacing/>
        <w:rPr>
          <w:rStyle w:val="apple-converted-space"/>
          <w:rFonts w:ascii="Arial" w:hAnsi="Arial" w:cs="Arial"/>
          <w:color w:val="2F5496" w:themeColor="accent1" w:themeShade="BF"/>
          <w:sz w:val="24"/>
          <w:szCs w:val="24"/>
        </w:rPr>
      </w:pPr>
      <w:r>
        <w:rPr>
          <w:rFonts w:ascii="Arial" w:hAnsi="Arial" w:cs="Arial"/>
          <w:b/>
          <w:noProof/>
          <w:color w:val="2F5496" w:themeColor="accent1" w:themeShade="BF"/>
          <w:sz w:val="24"/>
          <w:szCs w:val="24"/>
        </w:rPr>
        <w:drawing>
          <wp:anchor distT="0" distB="0" distL="114300" distR="114300" simplePos="0" relativeHeight="251665408" behindDoc="0" locked="0" layoutInCell="1" allowOverlap="1">
            <wp:simplePos x="0" y="0"/>
            <wp:positionH relativeFrom="column">
              <wp:posOffset>123825</wp:posOffset>
            </wp:positionH>
            <wp:positionV relativeFrom="paragraph">
              <wp:posOffset>276225</wp:posOffset>
            </wp:positionV>
            <wp:extent cx="5819775" cy="3467100"/>
            <wp:effectExtent l="0" t="0" r="0" b="19050"/>
            <wp:wrapNone/>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r w:rsidR="00E9041E" w:rsidRPr="006E3194">
        <w:rPr>
          <w:rFonts w:ascii="Arial" w:hAnsi="Arial" w:cs="Arial"/>
          <w:b/>
          <w:color w:val="2F5496" w:themeColor="accent1" w:themeShade="BF"/>
          <w:sz w:val="24"/>
          <w:szCs w:val="24"/>
        </w:rPr>
        <w:t xml:space="preserve">April </w:t>
      </w:r>
      <w:r w:rsidR="00AD6048" w:rsidRPr="006E3194">
        <w:rPr>
          <w:rFonts w:ascii="Arial" w:hAnsi="Arial" w:cs="Arial"/>
          <w:b/>
          <w:color w:val="2F5496" w:themeColor="accent1" w:themeShade="BF"/>
          <w:sz w:val="24"/>
          <w:szCs w:val="24"/>
        </w:rPr>
        <w:t>2014 –</w:t>
      </w:r>
      <w:r w:rsidR="00CB7BC2" w:rsidRPr="006E3194">
        <w:rPr>
          <w:rFonts w:ascii="Arial" w:hAnsi="Arial" w:cs="Arial"/>
          <w:b/>
          <w:color w:val="2F5496" w:themeColor="accent1" w:themeShade="BF"/>
          <w:sz w:val="24"/>
          <w:szCs w:val="24"/>
        </w:rPr>
        <w:t xml:space="preserve"> N</w:t>
      </w:r>
      <w:r w:rsidR="00AD6048" w:rsidRPr="006E3194">
        <w:rPr>
          <w:rFonts w:ascii="Arial" w:hAnsi="Arial" w:cs="Arial"/>
          <w:b/>
          <w:color w:val="2F5496" w:themeColor="accent1" w:themeShade="BF"/>
          <w:sz w:val="24"/>
          <w:szCs w:val="24"/>
        </w:rPr>
        <w:t>ov 2015</w:t>
      </w:r>
      <w:r w:rsidR="003444DE" w:rsidRPr="006E3194">
        <w:rPr>
          <w:rFonts w:ascii="Arial" w:hAnsi="Arial" w:cs="Arial"/>
          <w:b/>
          <w:color w:val="2F5496" w:themeColor="accent1" w:themeShade="BF"/>
          <w:sz w:val="24"/>
          <w:szCs w:val="24"/>
        </w:rPr>
        <w:t>:</w:t>
      </w:r>
      <w:r w:rsidR="003444DE" w:rsidRPr="006E3194">
        <w:rPr>
          <w:rFonts w:ascii="Arial" w:hAnsi="Arial" w:cs="Arial"/>
          <w:color w:val="2F5496" w:themeColor="accent1" w:themeShade="BF"/>
          <w:sz w:val="24"/>
          <w:szCs w:val="24"/>
        </w:rPr>
        <w:t xml:space="preserve"> Constru</w:t>
      </w:r>
      <w:r w:rsidR="00C97C76" w:rsidRPr="006E3194">
        <w:rPr>
          <w:rFonts w:ascii="Arial" w:hAnsi="Arial" w:cs="Arial"/>
          <w:color w:val="2F5496" w:themeColor="accent1" w:themeShade="BF"/>
          <w:sz w:val="24"/>
          <w:szCs w:val="24"/>
        </w:rPr>
        <w:t xml:space="preserve">ction Of Elevated Metro </w:t>
      </w:r>
      <w:r w:rsidR="00762087" w:rsidRPr="006E3194">
        <w:rPr>
          <w:rFonts w:ascii="Arial" w:hAnsi="Arial" w:cs="Arial"/>
          <w:color w:val="2F5496" w:themeColor="accent1" w:themeShade="BF"/>
          <w:sz w:val="24"/>
          <w:szCs w:val="24"/>
        </w:rPr>
        <w:t xml:space="preserve">and </w:t>
      </w:r>
      <w:r w:rsidR="00C97C76" w:rsidRPr="006E3194">
        <w:rPr>
          <w:rFonts w:ascii="Arial" w:hAnsi="Arial" w:cs="Arial"/>
          <w:color w:val="2F5496" w:themeColor="accent1" w:themeShade="BF"/>
          <w:sz w:val="24"/>
          <w:szCs w:val="24"/>
        </w:rPr>
        <w:t xml:space="preserve">Station, </w:t>
      </w:r>
      <w:r w:rsidR="0032778F" w:rsidRPr="006E3194">
        <w:rPr>
          <w:rStyle w:val="s1"/>
          <w:rFonts w:ascii="Arial" w:hAnsi="Arial" w:cs="Arial"/>
          <w:color w:val="2F5496" w:themeColor="accent1" w:themeShade="BF"/>
          <w:sz w:val="24"/>
          <w:szCs w:val="24"/>
        </w:rPr>
        <w:t>Chennai Mofussil Bus Terminus</w:t>
      </w:r>
      <w:r w:rsidR="0032778F" w:rsidRPr="006E3194">
        <w:rPr>
          <w:rStyle w:val="apple-converted-space"/>
          <w:rFonts w:ascii="Arial" w:hAnsi="Arial" w:cs="Arial"/>
          <w:color w:val="2F5496" w:themeColor="accent1" w:themeShade="BF"/>
          <w:sz w:val="24"/>
          <w:szCs w:val="24"/>
        </w:rPr>
        <w:t> </w:t>
      </w:r>
      <w:r w:rsidR="0007455F" w:rsidRPr="006E3194">
        <w:rPr>
          <w:rStyle w:val="apple-converted-space"/>
          <w:rFonts w:ascii="Arial" w:hAnsi="Arial" w:cs="Arial"/>
          <w:color w:val="2F5496" w:themeColor="accent1" w:themeShade="BF"/>
          <w:sz w:val="24"/>
          <w:szCs w:val="24"/>
        </w:rPr>
        <w:t xml:space="preserve">to Sidco site, </w:t>
      </w:r>
      <w:r w:rsidR="004F1F09">
        <w:rPr>
          <w:rStyle w:val="apple-converted-space"/>
          <w:rFonts w:ascii="Arial" w:hAnsi="Arial" w:cs="Arial"/>
          <w:color w:val="2F5496" w:themeColor="accent1" w:themeShade="BF"/>
          <w:sz w:val="24"/>
          <w:szCs w:val="24"/>
        </w:rPr>
        <w:t xml:space="preserve">Tamil Nadu, </w:t>
      </w:r>
      <w:r w:rsidR="0007455F" w:rsidRPr="006E3194">
        <w:rPr>
          <w:rStyle w:val="apple-converted-space"/>
          <w:rFonts w:ascii="Arial" w:hAnsi="Arial" w:cs="Arial"/>
          <w:color w:val="2F5496" w:themeColor="accent1" w:themeShade="BF"/>
          <w:sz w:val="24"/>
          <w:szCs w:val="24"/>
        </w:rPr>
        <w:t>India.</w:t>
      </w:r>
    </w:p>
    <w:p w:rsidR="00FE6849" w:rsidRPr="006E3194" w:rsidRDefault="00FE6849" w:rsidP="00FE19FA">
      <w:pPr>
        <w:keepLines/>
        <w:tabs>
          <w:tab w:val="left" w:pos="0"/>
          <w:tab w:val="left" w:pos="360"/>
          <w:tab w:val="left" w:pos="1320"/>
          <w:tab w:val="left" w:pos="1440"/>
          <w:tab w:val="left" w:pos="4140"/>
        </w:tabs>
        <w:spacing w:before="120" w:after="120" w:line="240" w:lineRule="atLeast"/>
        <w:contextualSpacing/>
        <w:rPr>
          <w:rFonts w:ascii="Arial" w:hAnsi="Arial" w:cs="Arial"/>
          <w:color w:val="2F5496" w:themeColor="accent1" w:themeShade="BF"/>
          <w:sz w:val="24"/>
          <w:szCs w:val="24"/>
          <w:u w:val="single"/>
        </w:rPr>
      </w:pPr>
    </w:p>
    <w:p w:rsidR="000E7783" w:rsidRPr="006E3194" w:rsidRDefault="000E7783" w:rsidP="00FE19FA">
      <w:pPr>
        <w:keepLines/>
        <w:tabs>
          <w:tab w:val="left" w:pos="0"/>
          <w:tab w:val="left" w:pos="360"/>
          <w:tab w:val="left" w:pos="1320"/>
          <w:tab w:val="left" w:pos="1440"/>
          <w:tab w:val="left" w:pos="4140"/>
        </w:tabs>
        <w:spacing w:before="120" w:after="120" w:line="240" w:lineRule="atLeast"/>
        <w:contextualSpacing/>
        <w:rPr>
          <w:rFonts w:ascii="Arial" w:hAnsi="Arial" w:cs="Arial"/>
          <w:b/>
          <w:caps/>
          <w:color w:val="2F5496" w:themeColor="accent1" w:themeShade="BF"/>
          <w:sz w:val="24"/>
          <w:szCs w:val="24"/>
        </w:rPr>
      </w:pPr>
    </w:p>
    <w:p w:rsidR="000E7783" w:rsidRPr="006E3194" w:rsidRDefault="000E7783" w:rsidP="00FE19FA">
      <w:pPr>
        <w:keepLines/>
        <w:tabs>
          <w:tab w:val="left" w:pos="0"/>
          <w:tab w:val="left" w:pos="360"/>
          <w:tab w:val="left" w:pos="1320"/>
          <w:tab w:val="left" w:pos="1440"/>
          <w:tab w:val="left" w:pos="4140"/>
        </w:tabs>
        <w:spacing w:before="120" w:after="120" w:line="240" w:lineRule="atLeast"/>
        <w:contextualSpacing/>
        <w:rPr>
          <w:rFonts w:ascii="Arial" w:hAnsi="Arial" w:cs="Arial"/>
          <w:b/>
          <w:caps/>
          <w:color w:val="2F5496" w:themeColor="accent1" w:themeShade="BF"/>
          <w:sz w:val="24"/>
          <w:szCs w:val="24"/>
        </w:rPr>
      </w:pPr>
    </w:p>
    <w:p w:rsidR="000E7783" w:rsidRPr="006E3194" w:rsidRDefault="000E7783" w:rsidP="00FE19FA">
      <w:pPr>
        <w:keepLines/>
        <w:tabs>
          <w:tab w:val="left" w:pos="0"/>
          <w:tab w:val="left" w:pos="360"/>
          <w:tab w:val="left" w:pos="1320"/>
          <w:tab w:val="left" w:pos="1440"/>
          <w:tab w:val="left" w:pos="4140"/>
        </w:tabs>
        <w:spacing w:before="120" w:after="120" w:line="240" w:lineRule="atLeast"/>
        <w:contextualSpacing/>
        <w:rPr>
          <w:rFonts w:ascii="Arial" w:hAnsi="Arial" w:cs="Arial"/>
          <w:b/>
          <w:caps/>
          <w:color w:val="2F5496" w:themeColor="accent1" w:themeShade="BF"/>
          <w:sz w:val="24"/>
          <w:szCs w:val="24"/>
        </w:rPr>
      </w:pPr>
    </w:p>
    <w:p w:rsidR="000E7783" w:rsidRPr="006E3194" w:rsidRDefault="000E7783" w:rsidP="00FE19FA">
      <w:pPr>
        <w:keepLines/>
        <w:tabs>
          <w:tab w:val="left" w:pos="0"/>
          <w:tab w:val="left" w:pos="360"/>
          <w:tab w:val="left" w:pos="1320"/>
          <w:tab w:val="left" w:pos="1440"/>
          <w:tab w:val="left" w:pos="4140"/>
        </w:tabs>
        <w:spacing w:before="120" w:after="120" w:line="240" w:lineRule="atLeast"/>
        <w:contextualSpacing/>
        <w:rPr>
          <w:rFonts w:ascii="Arial" w:hAnsi="Arial" w:cs="Arial"/>
          <w:b/>
          <w:caps/>
          <w:color w:val="2F5496" w:themeColor="accent1" w:themeShade="BF"/>
          <w:sz w:val="24"/>
          <w:szCs w:val="24"/>
        </w:rPr>
      </w:pPr>
    </w:p>
    <w:p w:rsidR="000E7783" w:rsidRPr="006E3194" w:rsidRDefault="000E7783" w:rsidP="00FE19FA">
      <w:pPr>
        <w:keepLines/>
        <w:tabs>
          <w:tab w:val="left" w:pos="0"/>
          <w:tab w:val="left" w:pos="360"/>
          <w:tab w:val="left" w:pos="1320"/>
          <w:tab w:val="left" w:pos="1440"/>
          <w:tab w:val="left" w:pos="4140"/>
        </w:tabs>
        <w:spacing w:before="120" w:after="120" w:line="240" w:lineRule="atLeast"/>
        <w:contextualSpacing/>
        <w:rPr>
          <w:rFonts w:ascii="Arial" w:hAnsi="Arial" w:cs="Arial"/>
          <w:b/>
          <w:caps/>
          <w:color w:val="2F5496" w:themeColor="accent1" w:themeShade="BF"/>
          <w:sz w:val="24"/>
          <w:szCs w:val="24"/>
        </w:rPr>
      </w:pPr>
    </w:p>
    <w:p w:rsidR="000E7783" w:rsidRPr="006E3194" w:rsidRDefault="000E7783" w:rsidP="00FE19FA">
      <w:pPr>
        <w:keepLines/>
        <w:tabs>
          <w:tab w:val="left" w:pos="0"/>
          <w:tab w:val="left" w:pos="360"/>
          <w:tab w:val="left" w:pos="1320"/>
          <w:tab w:val="left" w:pos="1440"/>
          <w:tab w:val="left" w:pos="4140"/>
        </w:tabs>
        <w:spacing w:before="120" w:after="120" w:line="240" w:lineRule="atLeast"/>
        <w:contextualSpacing/>
        <w:rPr>
          <w:rFonts w:ascii="Arial" w:hAnsi="Arial" w:cs="Arial"/>
          <w:b/>
          <w:caps/>
          <w:color w:val="2F5496" w:themeColor="accent1" w:themeShade="BF"/>
          <w:sz w:val="24"/>
          <w:szCs w:val="24"/>
        </w:rPr>
      </w:pPr>
    </w:p>
    <w:p w:rsidR="000E7783" w:rsidRPr="006E3194" w:rsidRDefault="000E7783" w:rsidP="00FE19FA">
      <w:pPr>
        <w:keepLines/>
        <w:tabs>
          <w:tab w:val="left" w:pos="0"/>
          <w:tab w:val="left" w:pos="360"/>
          <w:tab w:val="left" w:pos="1320"/>
          <w:tab w:val="left" w:pos="1440"/>
          <w:tab w:val="left" w:pos="4140"/>
        </w:tabs>
        <w:spacing w:before="120" w:after="120" w:line="240" w:lineRule="atLeast"/>
        <w:contextualSpacing/>
        <w:rPr>
          <w:rFonts w:ascii="Arial" w:hAnsi="Arial" w:cs="Arial"/>
          <w:b/>
          <w:caps/>
          <w:color w:val="2F5496" w:themeColor="accent1" w:themeShade="BF"/>
          <w:sz w:val="24"/>
          <w:szCs w:val="24"/>
        </w:rPr>
      </w:pPr>
    </w:p>
    <w:p w:rsidR="000E7783" w:rsidRPr="006E3194" w:rsidRDefault="000E7783" w:rsidP="00FE19FA">
      <w:pPr>
        <w:keepLines/>
        <w:tabs>
          <w:tab w:val="left" w:pos="0"/>
          <w:tab w:val="left" w:pos="360"/>
          <w:tab w:val="left" w:pos="1320"/>
          <w:tab w:val="left" w:pos="1440"/>
          <w:tab w:val="left" w:pos="4140"/>
        </w:tabs>
        <w:spacing w:before="120" w:after="120" w:line="240" w:lineRule="atLeast"/>
        <w:contextualSpacing/>
        <w:rPr>
          <w:rFonts w:ascii="Arial" w:hAnsi="Arial" w:cs="Arial"/>
          <w:b/>
          <w:caps/>
          <w:color w:val="2F5496" w:themeColor="accent1" w:themeShade="BF"/>
          <w:sz w:val="24"/>
          <w:szCs w:val="24"/>
        </w:rPr>
      </w:pPr>
    </w:p>
    <w:p w:rsidR="000E7783" w:rsidRPr="006E3194" w:rsidRDefault="000E7783" w:rsidP="00FE19FA">
      <w:pPr>
        <w:keepLines/>
        <w:tabs>
          <w:tab w:val="left" w:pos="0"/>
          <w:tab w:val="left" w:pos="360"/>
          <w:tab w:val="left" w:pos="1320"/>
          <w:tab w:val="left" w:pos="1440"/>
          <w:tab w:val="left" w:pos="4140"/>
        </w:tabs>
        <w:spacing w:before="120" w:after="120" w:line="240" w:lineRule="atLeast"/>
        <w:contextualSpacing/>
        <w:rPr>
          <w:rFonts w:ascii="Arial" w:hAnsi="Arial" w:cs="Arial"/>
          <w:b/>
          <w:caps/>
          <w:color w:val="2F5496" w:themeColor="accent1" w:themeShade="BF"/>
          <w:sz w:val="24"/>
          <w:szCs w:val="24"/>
        </w:rPr>
      </w:pPr>
    </w:p>
    <w:p w:rsidR="000E7783" w:rsidRPr="006E3194" w:rsidRDefault="000E7783" w:rsidP="00FE19FA">
      <w:pPr>
        <w:keepLines/>
        <w:tabs>
          <w:tab w:val="left" w:pos="0"/>
          <w:tab w:val="left" w:pos="360"/>
          <w:tab w:val="left" w:pos="1320"/>
          <w:tab w:val="left" w:pos="1440"/>
          <w:tab w:val="left" w:pos="4140"/>
        </w:tabs>
        <w:spacing w:before="120" w:after="120" w:line="240" w:lineRule="atLeast"/>
        <w:contextualSpacing/>
        <w:rPr>
          <w:rFonts w:ascii="Arial" w:hAnsi="Arial" w:cs="Arial"/>
          <w:b/>
          <w:caps/>
          <w:color w:val="2F5496" w:themeColor="accent1" w:themeShade="BF"/>
          <w:sz w:val="24"/>
          <w:szCs w:val="24"/>
        </w:rPr>
      </w:pPr>
    </w:p>
    <w:p w:rsidR="000E7783" w:rsidRPr="006E3194" w:rsidRDefault="000E7783" w:rsidP="00FE19FA">
      <w:pPr>
        <w:keepLines/>
        <w:tabs>
          <w:tab w:val="left" w:pos="0"/>
          <w:tab w:val="left" w:pos="360"/>
          <w:tab w:val="left" w:pos="1320"/>
          <w:tab w:val="left" w:pos="1440"/>
          <w:tab w:val="left" w:pos="4140"/>
        </w:tabs>
        <w:spacing w:before="120" w:after="120" w:line="240" w:lineRule="atLeast"/>
        <w:contextualSpacing/>
        <w:rPr>
          <w:rFonts w:ascii="Arial" w:hAnsi="Arial" w:cs="Arial"/>
          <w:b/>
          <w:caps/>
          <w:color w:val="2F5496" w:themeColor="accent1" w:themeShade="BF"/>
          <w:sz w:val="24"/>
          <w:szCs w:val="24"/>
        </w:rPr>
      </w:pPr>
    </w:p>
    <w:p w:rsidR="000E7783" w:rsidRPr="006E3194" w:rsidRDefault="000E7783" w:rsidP="00FE19FA">
      <w:pPr>
        <w:keepLines/>
        <w:tabs>
          <w:tab w:val="left" w:pos="0"/>
          <w:tab w:val="left" w:pos="360"/>
          <w:tab w:val="left" w:pos="1320"/>
          <w:tab w:val="left" w:pos="1440"/>
          <w:tab w:val="left" w:pos="4140"/>
        </w:tabs>
        <w:spacing w:before="120" w:after="120" w:line="240" w:lineRule="atLeast"/>
        <w:contextualSpacing/>
        <w:rPr>
          <w:rFonts w:ascii="Arial" w:hAnsi="Arial" w:cs="Arial"/>
          <w:b/>
          <w:caps/>
          <w:color w:val="2F5496" w:themeColor="accent1" w:themeShade="BF"/>
          <w:sz w:val="24"/>
          <w:szCs w:val="24"/>
        </w:rPr>
      </w:pPr>
    </w:p>
    <w:p w:rsidR="000E7783" w:rsidRPr="006E3194" w:rsidRDefault="000E7783" w:rsidP="00FE19FA">
      <w:pPr>
        <w:keepLines/>
        <w:tabs>
          <w:tab w:val="left" w:pos="0"/>
          <w:tab w:val="left" w:pos="360"/>
          <w:tab w:val="left" w:pos="1320"/>
          <w:tab w:val="left" w:pos="1440"/>
          <w:tab w:val="left" w:pos="4140"/>
        </w:tabs>
        <w:spacing w:before="120" w:after="120" w:line="240" w:lineRule="atLeast"/>
        <w:contextualSpacing/>
        <w:rPr>
          <w:rFonts w:ascii="Arial" w:hAnsi="Arial" w:cs="Arial"/>
          <w:b/>
          <w:caps/>
          <w:color w:val="2F5496" w:themeColor="accent1" w:themeShade="BF"/>
          <w:sz w:val="24"/>
          <w:szCs w:val="24"/>
        </w:rPr>
      </w:pPr>
    </w:p>
    <w:p w:rsidR="000E7783" w:rsidRPr="006E3194" w:rsidRDefault="000E7783" w:rsidP="00FE19FA">
      <w:pPr>
        <w:keepLines/>
        <w:tabs>
          <w:tab w:val="left" w:pos="0"/>
          <w:tab w:val="left" w:pos="360"/>
          <w:tab w:val="left" w:pos="1320"/>
          <w:tab w:val="left" w:pos="1440"/>
          <w:tab w:val="left" w:pos="4140"/>
        </w:tabs>
        <w:spacing w:before="120" w:after="120" w:line="240" w:lineRule="atLeast"/>
        <w:contextualSpacing/>
        <w:rPr>
          <w:rFonts w:ascii="Arial" w:hAnsi="Arial" w:cs="Arial"/>
          <w:b/>
          <w:caps/>
          <w:color w:val="2F5496" w:themeColor="accent1" w:themeShade="BF"/>
          <w:sz w:val="24"/>
          <w:szCs w:val="24"/>
        </w:rPr>
      </w:pPr>
    </w:p>
    <w:p w:rsidR="000E7783" w:rsidRPr="006E3194" w:rsidRDefault="000E7783" w:rsidP="00FE19FA">
      <w:pPr>
        <w:keepLines/>
        <w:tabs>
          <w:tab w:val="left" w:pos="0"/>
          <w:tab w:val="left" w:pos="360"/>
          <w:tab w:val="left" w:pos="1320"/>
          <w:tab w:val="left" w:pos="1440"/>
          <w:tab w:val="left" w:pos="4140"/>
        </w:tabs>
        <w:spacing w:before="120" w:after="120" w:line="240" w:lineRule="atLeast"/>
        <w:contextualSpacing/>
        <w:rPr>
          <w:rFonts w:ascii="Arial" w:hAnsi="Arial" w:cs="Arial"/>
          <w:b/>
          <w:caps/>
          <w:color w:val="2F5496" w:themeColor="accent1" w:themeShade="BF"/>
          <w:sz w:val="24"/>
          <w:szCs w:val="24"/>
        </w:rPr>
      </w:pPr>
    </w:p>
    <w:p w:rsidR="000E7783" w:rsidRPr="006E3194" w:rsidRDefault="004F1F09" w:rsidP="00FE19FA">
      <w:pPr>
        <w:keepLines/>
        <w:tabs>
          <w:tab w:val="left" w:pos="0"/>
          <w:tab w:val="left" w:pos="360"/>
          <w:tab w:val="left" w:pos="1320"/>
          <w:tab w:val="left" w:pos="1440"/>
          <w:tab w:val="left" w:pos="4140"/>
        </w:tabs>
        <w:spacing w:before="120" w:after="120" w:line="240" w:lineRule="atLeast"/>
        <w:contextualSpacing/>
        <w:rPr>
          <w:rFonts w:ascii="Arial" w:hAnsi="Arial" w:cs="Arial"/>
          <w:b/>
          <w:caps/>
          <w:color w:val="2F5496" w:themeColor="accent1" w:themeShade="BF"/>
          <w:sz w:val="24"/>
          <w:szCs w:val="24"/>
        </w:rPr>
      </w:pPr>
      <w:r>
        <w:rPr>
          <w:rFonts w:ascii="Arial" w:hAnsi="Arial" w:cs="Arial"/>
          <w:b/>
          <w:caps/>
          <w:noProof/>
          <w:color w:val="2F5496" w:themeColor="accent1" w:themeShade="BF"/>
          <w:sz w:val="24"/>
          <w:szCs w:val="24"/>
        </w:rPr>
        <w:drawing>
          <wp:anchor distT="0" distB="0" distL="114300" distR="114300" simplePos="0" relativeHeight="251667456" behindDoc="1" locked="0" layoutInCell="1" allowOverlap="1">
            <wp:simplePos x="0" y="0"/>
            <wp:positionH relativeFrom="column">
              <wp:posOffset>19050</wp:posOffset>
            </wp:positionH>
            <wp:positionV relativeFrom="paragraph">
              <wp:posOffset>130810</wp:posOffset>
            </wp:positionV>
            <wp:extent cx="438150" cy="438150"/>
            <wp:effectExtent l="19050" t="0" r="0" b="0"/>
            <wp:wrapTight wrapText="bothSides">
              <wp:wrapPolygon edited="0">
                <wp:start x="6574" y="0"/>
                <wp:lineTo x="0" y="2817"/>
                <wp:lineTo x="-939" y="19722"/>
                <wp:lineTo x="21600" y="19722"/>
                <wp:lineTo x="21600" y="3757"/>
                <wp:lineTo x="14087" y="0"/>
                <wp:lineTo x="6574" y="0"/>
              </wp:wrapPolygon>
            </wp:wrapTight>
            <wp:docPr id="6" name="Picture 296" descr="exp24x24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exp24x24icons"/>
                    <pic:cNvPicPr>
                      <a:picLocks noChangeAspect="1" noChangeArrowheads="1"/>
                    </pic:cNvPicPr>
                  </pic:nvPicPr>
                  <pic:blipFill>
                    <a:blip r:embed="rId18"/>
                    <a:srcRect/>
                    <a:stretch>
                      <a:fillRect/>
                    </a:stretch>
                  </pic:blipFill>
                  <pic:spPr bwMode="auto">
                    <a:xfrm>
                      <a:off x="0" y="0"/>
                      <a:ext cx="438150" cy="438150"/>
                    </a:xfrm>
                    <a:prstGeom prst="rect">
                      <a:avLst/>
                    </a:prstGeom>
                    <a:noFill/>
                    <a:ln w="9525">
                      <a:noFill/>
                      <a:miter lim="800000"/>
                      <a:headEnd/>
                      <a:tailEnd/>
                    </a:ln>
                  </pic:spPr>
                </pic:pic>
              </a:graphicData>
            </a:graphic>
          </wp:anchor>
        </w:drawing>
      </w:r>
    </w:p>
    <w:p w:rsidR="000E7783" w:rsidRPr="006E3194" w:rsidRDefault="000E7783" w:rsidP="00FE19FA">
      <w:pPr>
        <w:keepLines/>
        <w:tabs>
          <w:tab w:val="left" w:pos="0"/>
          <w:tab w:val="left" w:pos="360"/>
          <w:tab w:val="left" w:pos="1320"/>
          <w:tab w:val="left" w:pos="1440"/>
          <w:tab w:val="left" w:pos="4140"/>
        </w:tabs>
        <w:spacing w:before="120" w:after="120" w:line="240" w:lineRule="atLeast"/>
        <w:contextualSpacing/>
        <w:rPr>
          <w:rFonts w:ascii="Arial" w:hAnsi="Arial" w:cs="Arial"/>
          <w:b/>
          <w:caps/>
          <w:color w:val="2F5496" w:themeColor="accent1" w:themeShade="BF"/>
          <w:sz w:val="24"/>
          <w:szCs w:val="24"/>
        </w:rPr>
      </w:pPr>
    </w:p>
    <w:p w:rsidR="000E7783" w:rsidRPr="006E3194" w:rsidRDefault="000E7783" w:rsidP="00FE19FA">
      <w:pPr>
        <w:keepLines/>
        <w:tabs>
          <w:tab w:val="left" w:pos="0"/>
          <w:tab w:val="left" w:pos="360"/>
          <w:tab w:val="left" w:pos="1320"/>
          <w:tab w:val="left" w:pos="1440"/>
          <w:tab w:val="left" w:pos="4140"/>
        </w:tabs>
        <w:spacing w:before="120" w:after="120" w:line="240" w:lineRule="atLeast"/>
        <w:contextualSpacing/>
        <w:rPr>
          <w:rFonts w:ascii="Arial" w:hAnsi="Arial" w:cs="Arial"/>
          <w:b/>
          <w:caps/>
          <w:color w:val="2F5496" w:themeColor="accent1" w:themeShade="BF"/>
          <w:sz w:val="24"/>
          <w:szCs w:val="24"/>
        </w:rPr>
      </w:pPr>
    </w:p>
    <w:p w:rsidR="000E7783" w:rsidRPr="006E3194" w:rsidRDefault="00CF00BF" w:rsidP="00CB7A0A">
      <w:pPr>
        <w:keepLines/>
        <w:shd w:val="solid" w:color="B4C6E7" w:themeColor="accent1" w:themeTint="66" w:fill="auto"/>
        <w:tabs>
          <w:tab w:val="left" w:pos="0"/>
          <w:tab w:val="left" w:pos="360"/>
        </w:tabs>
        <w:spacing w:line="240" w:lineRule="atLeast"/>
        <w:contextualSpacing/>
        <w:rPr>
          <w:rFonts w:ascii="Arial" w:hAnsi="Arial" w:cs="Arial"/>
          <w:b/>
          <w:color w:val="2F5496" w:themeColor="accent1" w:themeShade="BF"/>
          <w:sz w:val="24"/>
          <w:szCs w:val="24"/>
        </w:rPr>
      </w:pPr>
      <w:r w:rsidRPr="006E3194">
        <w:rPr>
          <w:rFonts w:ascii="Arial" w:hAnsi="Arial" w:cs="Arial"/>
          <w:color w:val="2F5496" w:themeColor="accent1" w:themeShade="BF"/>
          <w:sz w:val="24"/>
          <w:szCs w:val="24"/>
        </w:rPr>
        <w:t>Boom construction company Qatar as a</w:t>
      </w:r>
      <w:r w:rsidRPr="006E3194">
        <w:rPr>
          <w:rFonts w:ascii="Arial" w:hAnsi="Arial" w:cs="Arial"/>
          <w:b/>
          <w:color w:val="2F5496" w:themeColor="accent1" w:themeShade="BF"/>
          <w:sz w:val="24"/>
          <w:szCs w:val="24"/>
        </w:rPr>
        <w:t xml:space="preserve"> </w:t>
      </w:r>
      <w:r w:rsidR="000E7783" w:rsidRPr="006E3194">
        <w:rPr>
          <w:rFonts w:ascii="Arial" w:hAnsi="Arial" w:cs="Arial"/>
          <w:color w:val="2F5496" w:themeColor="accent1" w:themeShade="BF"/>
          <w:sz w:val="24"/>
          <w:szCs w:val="24"/>
        </w:rPr>
        <w:t xml:space="preserve"> </w:t>
      </w:r>
      <w:r w:rsidR="002E19F0">
        <w:rPr>
          <w:rFonts w:ascii="Arial" w:hAnsi="Arial" w:cs="Arial"/>
          <w:color w:val="2F5496" w:themeColor="accent1" w:themeShade="BF"/>
          <w:sz w:val="24"/>
          <w:szCs w:val="24"/>
        </w:rPr>
        <w:t>Inspector</w:t>
      </w:r>
      <w:r w:rsidR="00F20119">
        <w:rPr>
          <w:rFonts w:ascii="Arial" w:hAnsi="Arial" w:cs="Arial"/>
          <w:color w:val="2F5496" w:themeColor="accent1" w:themeShade="BF"/>
          <w:sz w:val="24"/>
          <w:szCs w:val="24"/>
        </w:rPr>
        <w:t xml:space="preserve"> QA. </w:t>
      </w:r>
    </w:p>
    <w:p w:rsidR="00F1498A" w:rsidRPr="006E3194" w:rsidRDefault="00F1498A" w:rsidP="00FE19FA">
      <w:pPr>
        <w:keepLines/>
        <w:tabs>
          <w:tab w:val="left" w:pos="0"/>
          <w:tab w:val="left" w:pos="360"/>
        </w:tabs>
        <w:spacing w:line="240" w:lineRule="atLeast"/>
        <w:contextualSpacing/>
        <w:rPr>
          <w:rFonts w:ascii="Arial" w:hAnsi="Arial" w:cs="Arial"/>
          <w:color w:val="2F5496" w:themeColor="accent1" w:themeShade="BF"/>
          <w:sz w:val="24"/>
          <w:szCs w:val="24"/>
        </w:rPr>
      </w:pPr>
      <w:r w:rsidRPr="006E3194">
        <w:rPr>
          <w:rFonts w:ascii="Arial" w:hAnsi="Arial" w:cs="Arial"/>
          <w:color w:val="2F5496" w:themeColor="accent1" w:themeShade="BF"/>
          <w:sz w:val="24"/>
          <w:szCs w:val="24"/>
        </w:rPr>
        <w:t>.</w:t>
      </w:r>
    </w:p>
    <w:p w:rsidR="009B6D01" w:rsidRPr="006E3194" w:rsidRDefault="009B6D01" w:rsidP="009B6D01">
      <w:pPr>
        <w:keepLines/>
        <w:tabs>
          <w:tab w:val="left" w:pos="0"/>
          <w:tab w:val="left" w:pos="360"/>
        </w:tabs>
        <w:autoSpaceDE w:val="0"/>
        <w:autoSpaceDN w:val="0"/>
        <w:spacing w:after="0" w:line="240" w:lineRule="atLeast"/>
        <w:contextualSpacing/>
        <w:rPr>
          <w:rFonts w:ascii="Arial" w:hAnsi="Arial" w:cs="Arial"/>
          <w:b/>
          <w:color w:val="2F5496" w:themeColor="accent1" w:themeShade="BF"/>
          <w:sz w:val="24"/>
          <w:szCs w:val="24"/>
          <w:lang w:val="en-IN"/>
        </w:rPr>
      </w:pPr>
      <w:r w:rsidRPr="006E3194">
        <w:rPr>
          <w:rFonts w:ascii="Arial" w:hAnsi="Arial" w:cs="Arial"/>
          <w:b/>
          <w:color w:val="2F5496" w:themeColor="accent1" w:themeShade="BF"/>
          <w:sz w:val="24"/>
          <w:szCs w:val="24"/>
          <w:lang w:val="en-IN"/>
        </w:rPr>
        <w:t>Project Scope:</w:t>
      </w:r>
    </w:p>
    <w:p w:rsidR="009B6D01" w:rsidRPr="006E3194" w:rsidRDefault="009B6D01" w:rsidP="009B6D01">
      <w:pPr>
        <w:keepLines/>
        <w:tabs>
          <w:tab w:val="left" w:pos="0"/>
          <w:tab w:val="left" w:pos="360"/>
        </w:tabs>
        <w:autoSpaceDE w:val="0"/>
        <w:autoSpaceDN w:val="0"/>
        <w:spacing w:after="0" w:line="240" w:lineRule="atLeast"/>
        <w:contextualSpacing/>
        <w:rPr>
          <w:rFonts w:ascii="Arial" w:hAnsi="Arial" w:cs="Arial"/>
          <w:color w:val="2F5496" w:themeColor="accent1" w:themeShade="BF"/>
          <w:sz w:val="24"/>
          <w:szCs w:val="24"/>
          <w:lang w:val="en-IN"/>
        </w:rPr>
      </w:pPr>
      <w:r w:rsidRPr="006E3194">
        <w:rPr>
          <w:rFonts w:ascii="Arial" w:hAnsi="Arial" w:cs="Arial"/>
          <w:color w:val="2F5496" w:themeColor="accent1" w:themeShade="BF"/>
          <w:sz w:val="24"/>
          <w:szCs w:val="24"/>
          <w:lang w:val="en-IN"/>
        </w:rPr>
        <w:t xml:space="preserve">​Road carriage way 10 Km RHS and Lhs 4-lane Road and Service Roads as part of Widening and Improvement of ahmed bin alist, khalifa Street, Al jamiaa St, jassim bin hamed Street and al Jazeera al Arabiya, Upgrading  3 Roundabout  to signalized Junction. Existing Junction to be upgraded.The new Construction of KhalifaLoop.The Road Works Backfill, subbase, CBM Asphalt and The Utility Works Surface Water Drainage, Earthworks, Pavement Construction, Kerbing Works, Traffic Signs, Road Markings, Traffic Signals, Street Lighting, TSE Work, ITS Work low voltage, medium voltage and high voltage cables, , hard Landscaping and soft Landscaping Works, Existing Utility  protection and Road Crossing Ducts  kaharama Electricity, Water, </w:t>
      </w:r>
      <w:r w:rsidR="00A6161C" w:rsidRPr="006E3194">
        <w:rPr>
          <w:rFonts w:ascii="Arial" w:hAnsi="Arial" w:cs="Arial"/>
          <w:color w:val="2F5496" w:themeColor="accent1" w:themeShade="BF"/>
          <w:sz w:val="24"/>
          <w:szCs w:val="24"/>
          <w:lang w:val="en-IN"/>
        </w:rPr>
        <w:t>OOREDOO, QAF, QNBN, LN, MV, and HV</w:t>
      </w:r>
    </w:p>
    <w:p w:rsidR="009B6D01" w:rsidRPr="006E3194" w:rsidRDefault="009B6D01" w:rsidP="00FE19FA">
      <w:pPr>
        <w:keepLines/>
        <w:tabs>
          <w:tab w:val="left" w:pos="0"/>
          <w:tab w:val="left" w:pos="360"/>
        </w:tabs>
        <w:spacing w:line="240" w:lineRule="atLeast"/>
        <w:contextualSpacing/>
        <w:rPr>
          <w:rFonts w:ascii="Arial" w:hAnsi="Arial" w:cs="Arial"/>
          <w:color w:val="2F5496" w:themeColor="accent1" w:themeShade="BF"/>
          <w:sz w:val="24"/>
          <w:szCs w:val="24"/>
        </w:rPr>
      </w:pPr>
    </w:p>
    <w:p w:rsidR="00F1498A" w:rsidRPr="006E3194" w:rsidRDefault="00F1498A" w:rsidP="00FE19FA">
      <w:pPr>
        <w:keepLines/>
        <w:tabs>
          <w:tab w:val="left" w:pos="0"/>
          <w:tab w:val="left" w:pos="360"/>
        </w:tabs>
        <w:spacing w:line="240" w:lineRule="atLeast"/>
        <w:contextualSpacing/>
        <w:rPr>
          <w:rFonts w:ascii="Arial" w:hAnsi="Arial" w:cs="Arial"/>
          <w:b/>
          <w:color w:val="2F5496" w:themeColor="accent1" w:themeShade="BF"/>
          <w:sz w:val="24"/>
          <w:szCs w:val="24"/>
        </w:rPr>
      </w:pPr>
      <w:r w:rsidRPr="006E3194">
        <w:rPr>
          <w:rFonts w:ascii="Arial" w:hAnsi="Arial" w:cs="Arial"/>
          <w:b/>
          <w:color w:val="2F5496" w:themeColor="accent1" w:themeShade="BF"/>
          <w:sz w:val="24"/>
          <w:szCs w:val="24"/>
        </w:rPr>
        <w:t>Roles and responsibilities:</w:t>
      </w:r>
    </w:p>
    <w:p w:rsidR="00F1498A" w:rsidRPr="006E3194" w:rsidRDefault="00F1498A" w:rsidP="00FE19FA">
      <w:pPr>
        <w:pStyle w:val="ListParagraph"/>
        <w:keepLines/>
        <w:numPr>
          <w:ilvl w:val="0"/>
          <w:numId w:val="40"/>
        </w:numPr>
        <w:shd w:val="clear" w:color="auto" w:fill="FFFFFF"/>
        <w:tabs>
          <w:tab w:val="left" w:pos="0"/>
          <w:tab w:val="left" w:pos="360"/>
        </w:tabs>
        <w:autoSpaceDE w:val="0"/>
        <w:autoSpaceDN w:val="0"/>
        <w:spacing w:before="280" w:after="0" w:line="240" w:lineRule="atLeast"/>
        <w:contextualSpacing/>
        <w:rPr>
          <w:rFonts w:ascii="Arial" w:eastAsia="Times New Roman" w:hAnsi="Arial" w:cs="Arial"/>
          <w:color w:val="2F5496" w:themeColor="accent1" w:themeShade="BF"/>
          <w:sz w:val="24"/>
          <w:szCs w:val="24"/>
        </w:rPr>
      </w:pPr>
      <w:r w:rsidRPr="006E3194">
        <w:rPr>
          <w:rFonts w:ascii="Arial" w:eastAsia="Times New Roman" w:hAnsi="Arial" w:cs="Arial"/>
          <w:color w:val="2F5496" w:themeColor="accent1" w:themeShade="BF"/>
          <w:sz w:val="24"/>
          <w:szCs w:val="24"/>
        </w:rPr>
        <w:t>Verify that the quality related site activities are in accordance with the Inspection Test Plan (ITP) and Method Statements.</w:t>
      </w:r>
    </w:p>
    <w:p w:rsidR="00F1498A" w:rsidRPr="006E3194" w:rsidRDefault="00F1498A" w:rsidP="00FE19FA">
      <w:pPr>
        <w:pStyle w:val="ListParagraph"/>
        <w:keepLines/>
        <w:numPr>
          <w:ilvl w:val="0"/>
          <w:numId w:val="40"/>
        </w:numPr>
        <w:shd w:val="clear" w:color="auto" w:fill="FFFFFF"/>
        <w:tabs>
          <w:tab w:val="left" w:pos="0"/>
          <w:tab w:val="left" w:pos="360"/>
        </w:tabs>
        <w:autoSpaceDE w:val="0"/>
        <w:autoSpaceDN w:val="0"/>
        <w:spacing w:after="0" w:line="240" w:lineRule="atLeast"/>
        <w:contextualSpacing/>
        <w:rPr>
          <w:rFonts w:ascii="Arial" w:eastAsia="Times New Roman" w:hAnsi="Arial" w:cs="Arial"/>
          <w:color w:val="2F5496" w:themeColor="accent1" w:themeShade="BF"/>
          <w:sz w:val="24"/>
          <w:szCs w:val="24"/>
        </w:rPr>
      </w:pPr>
      <w:r w:rsidRPr="006E3194">
        <w:rPr>
          <w:rFonts w:ascii="Arial" w:eastAsia="Times New Roman" w:hAnsi="Arial" w:cs="Arial"/>
          <w:color w:val="2F5496" w:themeColor="accent1" w:themeShade="BF"/>
          <w:sz w:val="24"/>
          <w:szCs w:val="24"/>
        </w:rPr>
        <w:t xml:space="preserve">Self-Certification of Works prior to the inspections by client/consultants. </w:t>
      </w:r>
    </w:p>
    <w:p w:rsidR="00BD4A67" w:rsidRPr="006E3194" w:rsidRDefault="00F1498A" w:rsidP="00FE19FA">
      <w:pPr>
        <w:pStyle w:val="ListParagraph"/>
        <w:keepLines/>
        <w:numPr>
          <w:ilvl w:val="0"/>
          <w:numId w:val="40"/>
        </w:numPr>
        <w:shd w:val="clear" w:color="auto" w:fill="FFFFFF"/>
        <w:tabs>
          <w:tab w:val="left" w:pos="0"/>
          <w:tab w:val="left" w:pos="360"/>
        </w:tabs>
        <w:autoSpaceDE w:val="0"/>
        <w:autoSpaceDN w:val="0"/>
        <w:spacing w:after="0" w:line="240" w:lineRule="atLeast"/>
        <w:contextualSpacing/>
        <w:rPr>
          <w:rFonts w:ascii="Arial" w:eastAsia="Times New Roman" w:hAnsi="Arial" w:cs="Arial"/>
          <w:color w:val="2F5496" w:themeColor="accent1" w:themeShade="BF"/>
          <w:sz w:val="24"/>
          <w:szCs w:val="24"/>
        </w:rPr>
      </w:pPr>
      <w:r w:rsidRPr="006E3194">
        <w:rPr>
          <w:rFonts w:ascii="Arial" w:eastAsia="Times New Roman" w:hAnsi="Arial" w:cs="Arial"/>
          <w:color w:val="2F5496" w:themeColor="accent1" w:themeShade="BF"/>
          <w:sz w:val="24"/>
          <w:szCs w:val="24"/>
        </w:rPr>
        <w:t>In Depth and through knowledge of road and utility.</w:t>
      </w:r>
    </w:p>
    <w:p w:rsidR="00F1498A" w:rsidRPr="006E3194" w:rsidRDefault="00EC5C89" w:rsidP="00FE19FA">
      <w:pPr>
        <w:pStyle w:val="ListParagraph"/>
        <w:widowControl w:val="0"/>
        <w:numPr>
          <w:ilvl w:val="0"/>
          <w:numId w:val="40"/>
        </w:numPr>
        <w:tabs>
          <w:tab w:val="left" w:pos="385"/>
        </w:tabs>
        <w:spacing w:before="1" w:after="0" w:line="240" w:lineRule="atLeast"/>
        <w:contextualSpacing/>
        <w:rPr>
          <w:rFonts w:ascii="Arial" w:eastAsia="Arial" w:hAnsi="Arial" w:cs="Arial"/>
          <w:color w:val="2F5496" w:themeColor="accent1" w:themeShade="BF"/>
        </w:rPr>
      </w:pPr>
      <w:r w:rsidRPr="006E3194">
        <w:rPr>
          <w:rFonts w:ascii="Arial" w:eastAsia="Arial" w:hAnsi="Arial" w:cs="Arial"/>
          <w:color w:val="2F5496" w:themeColor="accent1" w:themeShade="BF"/>
          <w:spacing w:val="-1"/>
        </w:rPr>
        <w:t>Ensure that all the materials are tested by</w:t>
      </w:r>
      <w:r w:rsidRPr="006E3194">
        <w:rPr>
          <w:rFonts w:ascii="Arial" w:eastAsia="Arial" w:hAnsi="Arial" w:cs="Arial"/>
          <w:color w:val="2F5496" w:themeColor="accent1" w:themeShade="BF"/>
          <w:spacing w:val="-2"/>
        </w:rPr>
        <w:t xml:space="preserve"> T</w:t>
      </w:r>
      <w:r w:rsidRPr="006E3194">
        <w:rPr>
          <w:rFonts w:ascii="Arial" w:eastAsia="Arial" w:hAnsi="Arial" w:cs="Arial"/>
          <w:color w:val="2F5496" w:themeColor="accent1" w:themeShade="BF"/>
        </w:rPr>
        <w:t xml:space="preserve">hird </w:t>
      </w:r>
      <w:r w:rsidRPr="006E3194">
        <w:rPr>
          <w:rFonts w:ascii="Arial" w:eastAsia="Arial" w:hAnsi="Arial" w:cs="Arial"/>
          <w:color w:val="2F5496" w:themeColor="accent1" w:themeShade="BF"/>
          <w:spacing w:val="-1"/>
        </w:rPr>
        <w:t>P</w:t>
      </w:r>
      <w:r w:rsidRPr="006E3194">
        <w:rPr>
          <w:rFonts w:ascii="Arial" w:eastAsia="Arial" w:hAnsi="Arial" w:cs="Arial"/>
          <w:color w:val="2F5496" w:themeColor="accent1" w:themeShade="BF"/>
        </w:rPr>
        <w:t xml:space="preserve">arty </w:t>
      </w:r>
      <w:r w:rsidRPr="006E3194">
        <w:rPr>
          <w:rFonts w:ascii="Arial" w:eastAsia="Arial" w:hAnsi="Arial" w:cs="Arial"/>
          <w:color w:val="2F5496" w:themeColor="accent1" w:themeShade="BF"/>
          <w:spacing w:val="-2"/>
        </w:rPr>
        <w:t>l</w:t>
      </w:r>
      <w:r w:rsidRPr="006E3194">
        <w:rPr>
          <w:rFonts w:ascii="Arial" w:eastAsia="Arial" w:hAnsi="Arial" w:cs="Arial"/>
          <w:color w:val="2F5496" w:themeColor="accent1" w:themeShade="BF"/>
        </w:rPr>
        <w:t>abor</w:t>
      </w:r>
      <w:r w:rsidRPr="006E3194">
        <w:rPr>
          <w:rFonts w:ascii="Arial" w:eastAsia="Arial" w:hAnsi="Arial" w:cs="Arial"/>
          <w:color w:val="2F5496" w:themeColor="accent1" w:themeShade="BF"/>
          <w:spacing w:val="-2"/>
        </w:rPr>
        <w:t>a</w:t>
      </w:r>
      <w:r w:rsidRPr="006E3194">
        <w:rPr>
          <w:rFonts w:ascii="Arial" w:eastAsia="Arial" w:hAnsi="Arial" w:cs="Arial"/>
          <w:color w:val="2F5496" w:themeColor="accent1" w:themeShade="BF"/>
        </w:rPr>
        <w:t>t</w:t>
      </w:r>
      <w:r w:rsidRPr="006E3194">
        <w:rPr>
          <w:rFonts w:ascii="Arial" w:eastAsia="Arial" w:hAnsi="Arial" w:cs="Arial"/>
          <w:color w:val="2F5496" w:themeColor="accent1" w:themeShade="BF"/>
          <w:spacing w:val="-2"/>
        </w:rPr>
        <w:t>o</w:t>
      </w:r>
      <w:r w:rsidRPr="006E3194">
        <w:rPr>
          <w:rFonts w:ascii="Arial" w:eastAsia="Arial" w:hAnsi="Arial" w:cs="Arial"/>
          <w:color w:val="2F5496" w:themeColor="accent1" w:themeShade="BF"/>
        </w:rPr>
        <w:t>ry on</w:t>
      </w:r>
      <w:r w:rsidRPr="006E3194">
        <w:rPr>
          <w:rFonts w:ascii="Arial" w:eastAsia="Arial" w:hAnsi="Arial" w:cs="Arial"/>
          <w:color w:val="2F5496" w:themeColor="accent1" w:themeShade="BF"/>
          <w:spacing w:val="1"/>
        </w:rPr>
        <w:t xml:space="preserve"> s</w:t>
      </w:r>
      <w:r w:rsidRPr="006E3194">
        <w:rPr>
          <w:rFonts w:ascii="Arial" w:eastAsia="Arial" w:hAnsi="Arial" w:cs="Arial"/>
          <w:color w:val="2F5496" w:themeColor="accent1" w:themeShade="BF"/>
        </w:rPr>
        <w:t>i</w:t>
      </w:r>
      <w:r w:rsidRPr="006E3194">
        <w:rPr>
          <w:rFonts w:ascii="Arial" w:eastAsia="Arial" w:hAnsi="Arial" w:cs="Arial"/>
          <w:color w:val="2F5496" w:themeColor="accent1" w:themeShade="BF"/>
          <w:spacing w:val="-3"/>
        </w:rPr>
        <w:t>t</w:t>
      </w:r>
      <w:r w:rsidRPr="006E3194">
        <w:rPr>
          <w:rFonts w:ascii="Arial" w:eastAsia="Arial" w:hAnsi="Arial" w:cs="Arial"/>
          <w:color w:val="2F5496" w:themeColor="accent1" w:themeShade="BF"/>
        </w:rPr>
        <w:t>e as per their standards and frequency requirements.</w:t>
      </w:r>
    </w:p>
    <w:p w:rsidR="00CB7785" w:rsidRPr="006E3194" w:rsidRDefault="00CB7785" w:rsidP="00FE19FA">
      <w:pPr>
        <w:pStyle w:val="ListParagraph"/>
        <w:keepLines/>
        <w:numPr>
          <w:ilvl w:val="0"/>
          <w:numId w:val="40"/>
        </w:numPr>
        <w:tabs>
          <w:tab w:val="left" w:pos="0"/>
          <w:tab w:val="left" w:pos="360"/>
        </w:tabs>
        <w:autoSpaceDE w:val="0"/>
        <w:autoSpaceDN w:val="0"/>
        <w:spacing w:line="240" w:lineRule="atLeast"/>
        <w:contextualSpacing/>
        <w:rPr>
          <w:rFonts w:ascii="Arial" w:hAnsi="Arial" w:cs="Arial"/>
          <w:color w:val="2F5496" w:themeColor="accent1" w:themeShade="BF"/>
          <w:sz w:val="24"/>
          <w:szCs w:val="24"/>
        </w:rPr>
      </w:pPr>
      <w:r w:rsidRPr="006E3194">
        <w:rPr>
          <w:rFonts w:ascii="Arial" w:hAnsi="Arial" w:cs="Arial"/>
          <w:color w:val="2F5496" w:themeColor="accent1" w:themeShade="BF"/>
          <w:sz w:val="24"/>
          <w:szCs w:val="24"/>
          <w:shd w:val="clear" w:color="000000" w:fill="FFFFFF"/>
        </w:rPr>
        <w:t>As per QCS 2014 following the all tests conducted by third party, for all activity /  material.</w:t>
      </w:r>
    </w:p>
    <w:p w:rsidR="000C47E9" w:rsidRPr="006E3194" w:rsidRDefault="000C47E9" w:rsidP="000C47E9">
      <w:pPr>
        <w:pStyle w:val="ListParagraph"/>
        <w:keepLines/>
        <w:numPr>
          <w:ilvl w:val="0"/>
          <w:numId w:val="40"/>
        </w:numPr>
        <w:shd w:val="clear" w:color="auto" w:fill="FFFFFF"/>
        <w:tabs>
          <w:tab w:val="left" w:pos="0"/>
          <w:tab w:val="left" w:pos="360"/>
        </w:tabs>
        <w:autoSpaceDE w:val="0"/>
        <w:autoSpaceDN w:val="0"/>
        <w:spacing w:after="0" w:line="240" w:lineRule="atLeast"/>
        <w:contextualSpacing/>
        <w:rPr>
          <w:rFonts w:ascii="Arial" w:eastAsia="Times New Roman" w:hAnsi="Arial" w:cs="Arial"/>
          <w:color w:val="2F5496" w:themeColor="accent1" w:themeShade="BF"/>
          <w:sz w:val="24"/>
          <w:szCs w:val="24"/>
        </w:rPr>
      </w:pPr>
      <w:r w:rsidRPr="006E3194">
        <w:rPr>
          <w:rFonts w:ascii="Arial" w:eastAsia="Times New Roman" w:hAnsi="Arial" w:cs="Arial"/>
          <w:color w:val="2F5496" w:themeColor="accent1" w:themeShade="BF"/>
          <w:sz w:val="24"/>
          <w:szCs w:val="24"/>
        </w:rPr>
        <w:t>As per site condition if any clashing for the proposed utility, immediately Discussed to consultant and  get approval for the changes.</w:t>
      </w:r>
    </w:p>
    <w:p w:rsidR="00F1498A" w:rsidRPr="006E3194" w:rsidRDefault="00BD4A67" w:rsidP="00FE19FA">
      <w:pPr>
        <w:pStyle w:val="ListParagraph"/>
        <w:keepLines/>
        <w:numPr>
          <w:ilvl w:val="0"/>
          <w:numId w:val="40"/>
        </w:numPr>
        <w:tabs>
          <w:tab w:val="left" w:pos="0"/>
          <w:tab w:val="left" w:pos="360"/>
        </w:tabs>
        <w:autoSpaceDE w:val="0"/>
        <w:autoSpaceDN w:val="0"/>
        <w:spacing w:after="0" w:line="240" w:lineRule="atLeast"/>
        <w:contextualSpacing/>
        <w:rPr>
          <w:rFonts w:ascii="Arial" w:hAnsi="Arial" w:cs="Arial"/>
          <w:color w:val="2F5496" w:themeColor="accent1" w:themeShade="BF"/>
          <w:sz w:val="24"/>
          <w:szCs w:val="24"/>
        </w:rPr>
      </w:pPr>
      <w:r w:rsidRPr="006E3194">
        <w:rPr>
          <w:rFonts w:ascii="Arial" w:hAnsi="Arial" w:cs="Arial"/>
          <w:color w:val="2F5496" w:themeColor="accent1" w:themeShade="BF"/>
          <w:lang w:eastAsia="en-GB"/>
        </w:rPr>
        <w:t>Coordinated activities to direct and control an organization with regard to quality.</w:t>
      </w:r>
    </w:p>
    <w:p w:rsidR="00F1498A" w:rsidRPr="006E3194" w:rsidRDefault="00F1498A" w:rsidP="00FE19FA">
      <w:pPr>
        <w:pStyle w:val="ListParagraph"/>
        <w:keepLines/>
        <w:numPr>
          <w:ilvl w:val="0"/>
          <w:numId w:val="40"/>
        </w:numPr>
        <w:tabs>
          <w:tab w:val="left" w:pos="0"/>
          <w:tab w:val="left" w:pos="360"/>
        </w:tabs>
        <w:autoSpaceDE w:val="0"/>
        <w:autoSpaceDN w:val="0"/>
        <w:spacing w:line="240" w:lineRule="atLeast"/>
        <w:contextualSpacing/>
        <w:rPr>
          <w:rFonts w:ascii="Arial" w:hAnsi="Arial" w:cs="Arial"/>
          <w:color w:val="2F5496" w:themeColor="accent1" w:themeShade="BF"/>
          <w:sz w:val="24"/>
          <w:szCs w:val="24"/>
        </w:rPr>
      </w:pPr>
      <w:r w:rsidRPr="006E3194">
        <w:rPr>
          <w:rFonts w:ascii="Arial" w:hAnsi="Arial" w:cs="Arial"/>
          <w:color w:val="2F5496" w:themeColor="accent1" w:themeShade="BF"/>
          <w:sz w:val="24"/>
          <w:szCs w:val="24"/>
        </w:rPr>
        <w:t xml:space="preserve">Preparing </w:t>
      </w:r>
      <w:r w:rsidR="00BD4A67" w:rsidRPr="006E3194">
        <w:rPr>
          <w:rFonts w:ascii="Arial" w:hAnsi="Arial" w:cs="Arial"/>
          <w:color w:val="2F5496" w:themeColor="accent1" w:themeShade="BF"/>
          <w:sz w:val="24"/>
          <w:szCs w:val="24"/>
        </w:rPr>
        <w:t>(</w:t>
      </w:r>
      <w:r w:rsidR="00FE6849" w:rsidRPr="006E3194">
        <w:rPr>
          <w:rFonts w:ascii="Arial" w:hAnsi="Arial" w:cs="Arial"/>
          <w:color w:val="2F5496" w:themeColor="accent1" w:themeShade="BF"/>
          <w:sz w:val="24"/>
          <w:szCs w:val="24"/>
        </w:rPr>
        <w:t>IR/RFI, MIR</w:t>
      </w:r>
      <w:r w:rsidR="00BD4A67" w:rsidRPr="006E3194">
        <w:rPr>
          <w:rFonts w:ascii="Arial" w:hAnsi="Arial" w:cs="Arial"/>
          <w:color w:val="2F5496" w:themeColor="accent1" w:themeShade="BF"/>
          <w:sz w:val="24"/>
          <w:szCs w:val="24"/>
        </w:rPr>
        <w:t>)</w:t>
      </w:r>
      <w:r w:rsidRPr="006E3194">
        <w:rPr>
          <w:rFonts w:ascii="Arial" w:hAnsi="Arial" w:cs="Arial"/>
          <w:color w:val="2F5496" w:themeColor="accent1" w:themeShade="BF"/>
          <w:sz w:val="24"/>
          <w:szCs w:val="24"/>
        </w:rPr>
        <w:t xml:space="preserve"> on site and ensure closure of inspection request.</w:t>
      </w:r>
    </w:p>
    <w:p w:rsidR="00F1498A" w:rsidRPr="006E3194" w:rsidRDefault="00F1498A" w:rsidP="00FE19FA">
      <w:pPr>
        <w:pStyle w:val="ListParagraph"/>
        <w:keepLines/>
        <w:numPr>
          <w:ilvl w:val="0"/>
          <w:numId w:val="40"/>
        </w:numPr>
        <w:shd w:val="clear" w:color="auto" w:fill="FFFFFF"/>
        <w:tabs>
          <w:tab w:val="left" w:pos="0"/>
          <w:tab w:val="left" w:pos="360"/>
        </w:tabs>
        <w:autoSpaceDE w:val="0"/>
        <w:autoSpaceDN w:val="0"/>
        <w:spacing w:after="0" w:line="240" w:lineRule="atLeast"/>
        <w:contextualSpacing/>
        <w:rPr>
          <w:rFonts w:ascii="Arial" w:eastAsia="Times New Roman" w:hAnsi="Arial" w:cs="Arial"/>
          <w:color w:val="2F5496" w:themeColor="accent1" w:themeShade="BF"/>
          <w:sz w:val="24"/>
          <w:szCs w:val="24"/>
        </w:rPr>
      </w:pPr>
      <w:r w:rsidRPr="006E3194">
        <w:rPr>
          <w:rFonts w:ascii="Arial" w:eastAsia="Times New Roman" w:hAnsi="Arial" w:cs="Arial"/>
          <w:color w:val="2F5496" w:themeColor="accent1" w:themeShade="BF"/>
          <w:sz w:val="24"/>
          <w:szCs w:val="24"/>
        </w:rPr>
        <w:t>Ensure all quality control documentation is compiled and competed for as-built hand over through the QC turnover engineer.</w:t>
      </w:r>
    </w:p>
    <w:p w:rsidR="00F1498A" w:rsidRPr="006E3194" w:rsidRDefault="00F1498A" w:rsidP="00FE19FA">
      <w:pPr>
        <w:pStyle w:val="ListParagraph"/>
        <w:keepLines/>
        <w:numPr>
          <w:ilvl w:val="0"/>
          <w:numId w:val="40"/>
        </w:numPr>
        <w:shd w:val="clear" w:color="auto" w:fill="FFFFFF"/>
        <w:tabs>
          <w:tab w:val="left" w:pos="0"/>
          <w:tab w:val="left" w:pos="360"/>
        </w:tabs>
        <w:autoSpaceDE w:val="0"/>
        <w:autoSpaceDN w:val="0"/>
        <w:spacing w:after="0" w:line="240" w:lineRule="atLeast"/>
        <w:contextualSpacing/>
        <w:rPr>
          <w:rFonts w:ascii="Arial" w:eastAsia="Times New Roman" w:hAnsi="Arial" w:cs="Arial"/>
          <w:color w:val="2F5496" w:themeColor="accent1" w:themeShade="BF"/>
          <w:sz w:val="24"/>
          <w:szCs w:val="24"/>
        </w:rPr>
      </w:pPr>
      <w:r w:rsidRPr="006E3194">
        <w:rPr>
          <w:rFonts w:ascii="Arial" w:eastAsia="Times New Roman" w:hAnsi="Arial" w:cs="Arial"/>
          <w:color w:val="2F5496" w:themeColor="accent1" w:themeShade="BF"/>
          <w:sz w:val="24"/>
          <w:szCs w:val="24"/>
        </w:rPr>
        <w:t>Follow-up of all non-conformance reports and undertake remedial action.</w:t>
      </w:r>
    </w:p>
    <w:p w:rsidR="00F1498A" w:rsidRPr="006E3194" w:rsidRDefault="00F1498A" w:rsidP="00FE19FA">
      <w:pPr>
        <w:pStyle w:val="ListParagraph"/>
        <w:keepLines/>
        <w:numPr>
          <w:ilvl w:val="0"/>
          <w:numId w:val="40"/>
        </w:numPr>
        <w:tabs>
          <w:tab w:val="left" w:pos="0"/>
          <w:tab w:val="left" w:pos="360"/>
        </w:tabs>
        <w:autoSpaceDE w:val="0"/>
        <w:autoSpaceDN w:val="0"/>
        <w:spacing w:line="240" w:lineRule="atLeast"/>
        <w:contextualSpacing/>
        <w:rPr>
          <w:rFonts w:ascii="Arial" w:hAnsi="Arial" w:cs="Arial"/>
          <w:color w:val="2F5496" w:themeColor="accent1" w:themeShade="BF"/>
          <w:sz w:val="24"/>
          <w:szCs w:val="24"/>
        </w:rPr>
      </w:pPr>
      <w:r w:rsidRPr="006E3194">
        <w:rPr>
          <w:rFonts w:ascii="Arial" w:hAnsi="Arial" w:cs="Arial"/>
          <w:color w:val="2F5496" w:themeColor="accent1" w:themeShade="BF"/>
          <w:sz w:val="24"/>
          <w:szCs w:val="24"/>
        </w:rPr>
        <w:t>Undertake Remedial action for All S</w:t>
      </w:r>
      <w:r w:rsidR="00CE6EC8" w:rsidRPr="006E3194">
        <w:rPr>
          <w:rFonts w:ascii="Arial" w:hAnsi="Arial" w:cs="Arial"/>
          <w:color w:val="2F5496" w:themeColor="accent1" w:themeShade="BF"/>
          <w:sz w:val="24"/>
          <w:szCs w:val="24"/>
        </w:rPr>
        <w:t>D</w:t>
      </w:r>
      <w:r w:rsidRPr="006E3194">
        <w:rPr>
          <w:rFonts w:ascii="Arial" w:hAnsi="Arial" w:cs="Arial"/>
          <w:color w:val="2F5496" w:themeColor="accent1" w:themeShade="BF"/>
          <w:sz w:val="24"/>
          <w:szCs w:val="24"/>
        </w:rPr>
        <w:t>R, NCR</w:t>
      </w:r>
      <w:r w:rsidR="00CE6EC8" w:rsidRPr="006E3194">
        <w:rPr>
          <w:rFonts w:ascii="Arial" w:hAnsi="Arial" w:cs="Arial"/>
          <w:color w:val="2F5496" w:themeColor="accent1" w:themeShade="BF"/>
          <w:sz w:val="24"/>
          <w:szCs w:val="24"/>
        </w:rPr>
        <w:t>, SWOR, CAR</w:t>
      </w:r>
      <w:r w:rsidRPr="006E3194">
        <w:rPr>
          <w:rFonts w:ascii="Arial" w:hAnsi="Arial" w:cs="Arial"/>
          <w:color w:val="2F5496" w:themeColor="accent1" w:themeShade="BF"/>
          <w:sz w:val="24"/>
          <w:szCs w:val="24"/>
        </w:rPr>
        <w:t xml:space="preserve"> to ensure substantial completion of handover inspection.</w:t>
      </w:r>
    </w:p>
    <w:p w:rsidR="00B251F0" w:rsidRPr="006E3194" w:rsidRDefault="00F1498A" w:rsidP="00FE19FA">
      <w:pPr>
        <w:pStyle w:val="ListParagraph"/>
        <w:keepLines/>
        <w:numPr>
          <w:ilvl w:val="0"/>
          <w:numId w:val="40"/>
        </w:numPr>
        <w:shd w:val="clear" w:color="auto" w:fill="FFFFFF"/>
        <w:tabs>
          <w:tab w:val="left" w:pos="0"/>
          <w:tab w:val="left" w:pos="360"/>
        </w:tabs>
        <w:autoSpaceDE w:val="0"/>
        <w:autoSpaceDN w:val="0"/>
        <w:spacing w:after="0" w:line="240" w:lineRule="atLeast"/>
        <w:contextualSpacing/>
        <w:rPr>
          <w:rFonts w:ascii="Arial" w:eastAsia="Times New Roman" w:hAnsi="Arial" w:cs="Arial"/>
          <w:color w:val="2F5496" w:themeColor="accent1" w:themeShade="BF"/>
          <w:sz w:val="24"/>
          <w:szCs w:val="24"/>
        </w:rPr>
      </w:pPr>
      <w:r w:rsidRPr="006E3194">
        <w:rPr>
          <w:rFonts w:ascii="Arial" w:eastAsia="Times New Roman" w:hAnsi="Arial" w:cs="Arial"/>
          <w:color w:val="2F5496" w:themeColor="accent1" w:themeShade="BF"/>
          <w:sz w:val="24"/>
          <w:szCs w:val="24"/>
        </w:rPr>
        <w:t>Coordinate with the site constructio</w:t>
      </w:r>
      <w:r w:rsidR="00B251F0" w:rsidRPr="006E3194">
        <w:rPr>
          <w:rFonts w:ascii="Arial" w:eastAsia="Times New Roman" w:hAnsi="Arial" w:cs="Arial"/>
          <w:color w:val="2F5496" w:themeColor="accent1" w:themeShade="BF"/>
          <w:sz w:val="24"/>
          <w:szCs w:val="24"/>
        </w:rPr>
        <w:t>n manager on all quality issues.</w:t>
      </w:r>
    </w:p>
    <w:p w:rsidR="00F1498A" w:rsidRPr="006E3194" w:rsidRDefault="00F1498A" w:rsidP="00FE19FA">
      <w:pPr>
        <w:pStyle w:val="ListParagraph"/>
        <w:keepLines/>
        <w:numPr>
          <w:ilvl w:val="0"/>
          <w:numId w:val="40"/>
        </w:numPr>
        <w:shd w:val="clear" w:color="auto" w:fill="FFFFFF"/>
        <w:tabs>
          <w:tab w:val="left" w:pos="0"/>
          <w:tab w:val="left" w:pos="360"/>
        </w:tabs>
        <w:autoSpaceDE w:val="0"/>
        <w:autoSpaceDN w:val="0"/>
        <w:spacing w:after="0" w:line="240" w:lineRule="atLeast"/>
        <w:contextualSpacing/>
        <w:rPr>
          <w:rFonts w:ascii="Arial" w:eastAsia="Times New Roman" w:hAnsi="Arial" w:cs="Arial"/>
          <w:color w:val="2F5496" w:themeColor="accent1" w:themeShade="BF"/>
          <w:sz w:val="24"/>
          <w:szCs w:val="24"/>
        </w:rPr>
      </w:pPr>
      <w:r w:rsidRPr="006E3194">
        <w:rPr>
          <w:rFonts w:ascii="Arial" w:eastAsia="Times New Roman" w:hAnsi="Arial" w:cs="Arial"/>
          <w:color w:val="2F5496" w:themeColor="accent1" w:themeShade="BF"/>
          <w:sz w:val="24"/>
          <w:szCs w:val="24"/>
        </w:rPr>
        <w:t>Assure all technical documents relative to site quality control are current status.</w:t>
      </w:r>
    </w:p>
    <w:p w:rsidR="00F1498A" w:rsidRPr="006E3194" w:rsidRDefault="00F1498A" w:rsidP="00FE19FA">
      <w:pPr>
        <w:pStyle w:val="ListParagraph"/>
        <w:keepLines/>
        <w:numPr>
          <w:ilvl w:val="0"/>
          <w:numId w:val="40"/>
        </w:numPr>
        <w:shd w:val="clear" w:color="auto" w:fill="FFFFFF"/>
        <w:tabs>
          <w:tab w:val="left" w:pos="0"/>
          <w:tab w:val="left" w:pos="360"/>
        </w:tabs>
        <w:autoSpaceDE w:val="0"/>
        <w:autoSpaceDN w:val="0"/>
        <w:spacing w:after="0" w:line="240" w:lineRule="atLeast"/>
        <w:contextualSpacing/>
        <w:rPr>
          <w:rFonts w:ascii="Arial" w:eastAsia="Times New Roman" w:hAnsi="Arial" w:cs="Arial"/>
          <w:color w:val="2F5496" w:themeColor="accent1" w:themeShade="BF"/>
          <w:sz w:val="24"/>
          <w:szCs w:val="24"/>
        </w:rPr>
      </w:pPr>
      <w:r w:rsidRPr="006E3194">
        <w:rPr>
          <w:rFonts w:ascii="Arial" w:eastAsia="Times New Roman" w:hAnsi="Arial" w:cs="Arial"/>
          <w:color w:val="2F5496" w:themeColor="accent1" w:themeShade="BF"/>
          <w:sz w:val="24"/>
          <w:szCs w:val="24"/>
        </w:rPr>
        <w:t>Coordinate with the Client representative on all quality matters.</w:t>
      </w:r>
    </w:p>
    <w:p w:rsidR="00F1498A" w:rsidRPr="006E3194" w:rsidRDefault="00F1498A" w:rsidP="00FE19FA">
      <w:pPr>
        <w:pStyle w:val="ListParagraph"/>
        <w:keepLines/>
        <w:numPr>
          <w:ilvl w:val="0"/>
          <w:numId w:val="40"/>
        </w:numPr>
        <w:tabs>
          <w:tab w:val="left" w:pos="0"/>
          <w:tab w:val="left" w:pos="360"/>
        </w:tabs>
        <w:autoSpaceDE w:val="0"/>
        <w:autoSpaceDN w:val="0"/>
        <w:spacing w:line="240" w:lineRule="atLeast"/>
        <w:contextualSpacing/>
        <w:rPr>
          <w:rFonts w:ascii="Arial" w:hAnsi="Arial" w:cs="Arial"/>
          <w:color w:val="2F5496" w:themeColor="accent1" w:themeShade="BF"/>
          <w:sz w:val="24"/>
          <w:szCs w:val="24"/>
        </w:rPr>
      </w:pPr>
      <w:r w:rsidRPr="006E3194">
        <w:rPr>
          <w:rFonts w:ascii="Arial" w:eastAsia="Times New Roman" w:hAnsi="Arial" w:cs="Arial"/>
          <w:color w:val="2F5496" w:themeColor="accent1" w:themeShade="BF"/>
          <w:sz w:val="24"/>
          <w:szCs w:val="24"/>
        </w:rPr>
        <w:t>Complete site quality control instructions and action remedial responses</w:t>
      </w:r>
    </w:p>
    <w:p w:rsidR="00F1498A" w:rsidRPr="006E3194" w:rsidRDefault="00F1498A" w:rsidP="00FE19FA">
      <w:pPr>
        <w:pStyle w:val="ListParagraph"/>
        <w:keepLines/>
        <w:numPr>
          <w:ilvl w:val="0"/>
          <w:numId w:val="40"/>
        </w:numPr>
        <w:tabs>
          <w:tab w:val="left" w:pos="0"/>
          <w:tab w:val="left" w:pos="360"/>
        </w:tabs>
        <w:autoSpaceDE w:val="0"/>
        <w:autoSpaceDN w:val="0"/>
        <w:spacing w:line="240" w:lineRule="atLeast"/>
        <w:contextualSpacing/>
        <w:rPr>
          <w:rFonts w:ascii="Arial" w:hAnsi="Arial" w:cs="Arial"/>
          <w:color w:val="2F5496" w:themeColor="accent1" w:themeShade="BF"/>
          <w:sz w:val="24"/>
          <w:szCs w:val="24"/>
        </w:rPr>
      </w:pPr>
      <w:r w:rsidRPr="006E3194">
        <w:rPr>
          <w:rFonts w:ascii="Arial" w:hAnsi="Arial" w:cs="Arial"/>
          <w:color w:val="2F5496" w:themeColor="accent1" w:themeShade="BF"/>
          <w:sz w:val="24"/>
          <w:szCs w:val="24"/>
          <w:shd w:val="clear" w:color="000000" w:fill="FFFFFF"/>
        </w:rPr>
        <w:t>Conducting Material inspections on incoming materials to ensure the requirements as per specification and approved drawings.</w:t>
      </w:r>
    </w:p>
    <w:p w:rsidR="007F565B" w:rsidRPr="006E3194" w:rsidRDefault="007F565B" w:rsidP="00FE19FA">
      <w:pPr>
        <w:pStyle w:val="ListParagraph"/>
        <w:keepLines/>
        <w:numPr>
          <w:ilvl w:val="0"/>
          <w:numId w:val="40"/>
        </w:numPr>
        <w:tabs>
          <w:tab w:val="left" w:pos="0"/>
          <w:tab w:val="left" w:pos="360"/>
        </w:tabs>
        <w:autoSpaceDE w:val="0"/>
        <w:autoSpaceDN w:val="0"/>
        <w:spacing w:line="240" w:lineRule="atLeast"/>
        <w:contextualSpacing/>
        <w:rPr>
          <w:rFonts w:ascii="Arial" w:hAnsi="Arial" w:cs="Arial"/>
          <w:color w:val="2F5496" w:themeColor="accent1" w:themeShade="BF"/>
          <w:sz w:val="24"/>
          <w:szCs w:val="24"/>
        </w:rPr>
      </w:pPr>
      <w:r w:rsidRPr="006E3194">
        <w:rPr>
          <w:rFonts w:ascii="Arial" w:hAnsi="Arial" w:cs="Arial"/>
          <w:color w:val="2F5496" w:themeColor="accent1" w:themeShade="BF"/>
          <w:sz w:val="24"/>
          <w:szCs w:val="24"/>
          <w:shd w:val="clear" w:color="000000" w:fill="FFFFFF"/>
        </w:rPr>
        <w:t xml:space="preserve">Maintaining log  for all activity Monitoring in excel and auto cadd. </w:t>
      </w:r>
    </w:p>
    <w:p w:rsidR="000E7783" w:rsidRPr="00574E6C" w:rsidRDefault="000E7783" w:rsidP="000E7783">
      <w:pPr>
        <w:keepLines/>
        <w:tabs>
          <w:tab w:val="left" w:pos="0"/>
          <w:tab w:val="left" w:pos="360"/>
        </w:tabs>
        <w:spacing w:line="240" w:lineRule="atLeast"/>
        <w:contextualSpacing/>
        <w:rPr>
          <w:rFonts w:ascii="Arial" w:hAnsi="Arial" w:cs="Arial"/>
          <w:color w:val="2F5496" w:themeColor="accent1" w:themeShade="BF"/>
          <w:sz w:val="24"/>
          <w:szCs w:val="24"/>
        </w:rPr>
      </w:pPr>
      <w:r w:rsidRPr="00574E6C">
        <w:rPr>
          <w:rFonts w:ascii="Arial" w:hAnsi="Arial" w:cs="Arial"/>
          <w:color w:val="2F5496" w:themeColor="accent1" w:themeShade="BF"/>
          <w:sz w:val="24"/>
          <w:szCs w:val="24"/>
        </w:rPr>
        <w:t xml:space="preserve">PROJECT:  </w:t>
      </w:r>
      <w:r w:rsidR="00574E6C">
        <w:rPr>
          <w:rFonts w:ascii="Arial" w:hAnsi="Arial" w:cs="Arial"/>
          <w:color w:val="2F5496" w:themeColor="accent1" w:themeShade="BF"/>
          <w:sz w:val="24"/>
          <w:szCs w:val="24"/>
        </w:rPr>
        <w:t xml:space="preserve"> </w:t>
      </w:r>
      <w:r w:rsidRPr="00574E6C">
        <w:rPr>
          <w:rFonts w:ascii="Arial" w:hAnsi="Arial" w:cs="Arial"/>
          <w:color w:val="2F5496" w:themeColor="accent1" w:themeShade="BF"/>
          <w:sz w:val="24"/>
          <w:szCs w:val="24"/>
        </w:rPr>
        <w:t>Construction of khalifa street and TV roundabout upgrade IA2016C056G</w:t>
      </w:r>
      <w:r w:rsidRPr="00574E6C">
        <w:rPr>
          <w:rFonts w:ascii="Arial" w:hAnsi="Arial" w:cs="Arial"/>
          <w:color w:val="2F5496" w:themeColor="accent1" w:themeShade="BF"/>
          <w:sz w:val="24"/>
          <w:szCs w:val="24"/>
        </w:rPr>
        <w:br/>
        <w:t xml:space="preserve">Client: </w:t>
      </w:r>
      <w:r w:rsidR="00574E6C">
        <w:rPr>
          <w:rFonts w:ascii="Arial" w:hAnsi="Arial" w:cs="Arial"/>
          <w:color w:val="2F5496" w:themeColor="accent1" w:themeShade="BF"/>
          <w:sz w:val="24"/>
          <w:szCs w:val="24"/>
        </w:rPr>
        <w:t xml:space="preserve">         </w:t>
      </w:r>
      <w:r w:rsidRPr="00574E6C">
        <w:rPr>
          <w:rFonts w:ascii="Arial" w:hAnsi="Arial" w:cs="Arial"/>
          <w:color w:val="2F5496" w:themeColor="accent1" w:themeShade="BF"/>
          <w:sz w:val="24"/>
          <w:szCs w:val="24"/>
        </w:rPr>
        <w:t>ASHGHAL Public Works Authority QATAR</w:t>
      </w:r>
    </w:p>
    <w:p w:rsidR="000E7783" w:rsidRPr="00574E6C" w:rsidRDefault="000E7783" w:rsidP="000E7783">
      <w:pPr>
        <w:keepLines/>
        <w:tabs>
          <w:tab w:val="left" w:pos="0"/>
          <w:tab w:val="left" w:pos="360"/>
        </w:tabs>
        <w:spacing w:line="240" w:lineRule="atLeast"/>
        <w:contextualSpacing/>
        <w:rPr>
          <w:rFonts w:ascii="Arial" w:hAnsi="Arial" w:cs="Arial"/>
          <w:color w:val="2F5496" w:themeColor="accent1" w:themeShade="BF"/>
          <w:sz w:val="24"/>
          <w:szCs w:val="24"/>
        </w:rPr>
      </w:pPr>
      <w:r w:rsidRPr="00574E6C">
        <w:rPr>
          <w:rFonts w:ascii="Arial" w:hAnsi="Arial" w:cs="Arial"/>
          <w:color w:val="2F5496" w:themeColor="accent1" w:themeShade="BF"/>
          <w:sz w:val="24"/>
          <w:szCs w:val="24"/>
        </w:rPr>
        <w:t>Consultant:</w:t>
      </w:r>
      <w:r w:rsidR="00574E6C">
        <w:rPr>
          <w:rFonts w:ascii="Arial" w:hAnsi="Arial" w:cs="Arial"/>
          <w:color w:val="2F5496" w:themeColor="accent1" w:themeShade="BF"/>
          <w:sz w:val="24"/>
          <w:szCs w:val="24"/>
        </w:rPr>
        <w:t xml:space="preserve">  </w:t>
      </w:r>
      <w:r w:rsidRPr="00574E6C">
        <w:rPr>
          <w:rFonts w:ascii="Arial" w:hAnsi="Arial" w:cs="Arial"/>
          <w:color w:val="2F5496" w:themeColor="accent1" w:themeShade="BF"/>
          <w:sz w:val="24"/>
          <w:szCs w:val="24"/>
        </w:rPr>
        <w:t>Parsons</w:t>
      </w:r>
    </w:p>
    <w:p w:rsidR="000E7783" w:rsidRPr="006E3194" w:rsidRDefault="000E7783" w:rsidP="00FE19FA">
      <w:pPr>
        <w:keepLines/>
        <w:tabs>
          <w:tab w:val="left" w:pos="0"/>
          <w:tab w:val="left" w:pos="360"/>
          <w:tab w:val="left" w:pos="1320"/>
          <w:tab w:val="left" w:pos="1440"/>
          <w:tab w:val="left" w:pos="4140"/>
        </w:tabs>
        <w:spacing w:before="120" w:after="120" w:line="240" w:lineRule="atLeast"/>
        <w:contextualSpacing/>
        <w:rPr>
          <w:rFonts w:ascii="Arial" w:hAnsi="Arial" w:cs="Arial"/>
          <w:color w:val="2F5496" w:themeColor="accent1" w:themeShade="BF"/>
          <w:sz w:val="24"/>
          <w:szCs w:val="24"/>
        </w:rPr>
      </w:pPr>
    </w:p>
    <w:p w:rsidR="000A09A0" w:rsidRPr="006E3194" w:rsidRDefault="00CB7A0A" w:rsidP="006746C6">
      <w:pPr>
        <w:keepLines/>
        <w:shd w:val="solid" w:color="B4C6E7" w:themeColor="accent1" w:themeTint="66" w:fill="auto"/>
        <w:tabs>
          <w:tab w:val="left" w:pos="0"/>
          <w:tab w:val="left" w:pos="360"/>
          <w:tab w:val="left" w:pos="1320"/>
          <w:tab w:val="left" w:pos="1440"/>
          <w:tab w:val="left" w:pos="4140"/>
        </w:tabs>
        <w:spacing w:before="120" w:after="120" w:line="240" w:lineRule="atLeast"/>
        <w:contextualSpacing/>
        <w:rPr>
          <w:rFonts w:ascii="Arial" w:hAnsi="Arial" w:cs="Arial"/>
          <w:color w:val="2F5496" w:themeColor="accent1" w:themeShade="BF"/>
          <w:sz w:val="24"/>
          <w:szCs w:val="24"/>
          <w:u w:val="single"/>
        </w:rPr>
      </w:pPr>
      <w:r w:rsidRPr="006E3194">
        <w:rPr>
          <w:rFonts w:ascii="Arial" w:hAnsi="Arial" w:cs="Arial"/>
          <w:color w:val="2F5496" w:themeColor="accent1" w:themeShade="BF"/>
          <w:sz w:val="24"/>
          <w:szCs w:val="24"/>
        </w:rPr>
        <w:t xml:space="preserve">Rizzani de EccherS.p.A - Italy, Qatar Branch as a </w:t>
      </w:r>
      <w:r w:rsidR="000A09A0" w:rsidRPr="006E3194">
        <w:rPr>
          <w:rFonts w:ascii="Arial" w:hAnsi="Arial" w:cs="Arial"/>
          <w:color w:val="2F5496" w:themeColor="accent1" w:themeShade="BF"/>
          <w:sz w:val="24"/>
          <w:szCs w:val="24"/>
        </w:rPr>
        <w:t>QC Inspector</w:t>
      </w:r>
    </w:p>
    <w:p w:rsidR="00F8304D" w:rsidRPr="006E3194" w:rsidRDefault="00F8304D" w:rsidP="00FE19FA">
      <w:pPr>
        <w:keepLines/>
        <w:tabs>
          <w:tab w:val="left" w:pos="0"/>
          <w:tab w:val="left" w:pos="360"/>
        </w:tabs>
        <w:spacing w:line="240" w:lineRule="atLeast"/>
        <w:contextualSpacing/>
        <w:rPr>
          <w:rFonts w:ascii="Arial" w:hAnsi="Arial" w:cs="Arial"/>
          <w:b/>
          <w:color w:val="2F5496" w:themeColor="accent1" w:themeShade="BF"/>
          <w:sz w:val="24"/>
          <w:szCs w:val="24"/>
        </w:rPr>
      </w:pPr>
    </w:p>
    <w:p w:rsidR="00AE3D9A" w:rsidRPr="006E3194" w:rsidRDefault="00B5409A" w:rsidP="00FE19FA">
      <w:pPr>
        <w:keepLines/>
        <w:tabs>
          <w:tab w:val="left" w:pos="0"/>
          <w:tab w:val="left" w:pos="360"/>
        </w:tabs>
        <w:spacing w:line="240" w:lineRule="atLeast"/>
        <w:contextualSpacing/>
        <w:rPr>
          <w:rFonts w:ascii="Arial" w:hAnsi="Arial" w:cs="Arial"/>
          <w:b/>
          <w:color w:val="2F5496" w:themeColor="accent1" w:themeShade="BF"/>
          <w:sz w:val="24"/>
          <w:szCs w:val="24"/>
        </w:rPr>
      </w:pPr>
      <w:r w:rsidRPr="006E3194">
        <w:rPr>
          <w:rFonts w:ascii="Arial" w:hAnsi="Arial" w:cs="Arial"/>
          <w:b/>
          <w:color w:val="2F5496" w:themeColor="accent1" w:themeShade="BF"/>
          <w:sz w:val="24"/>
          <w:szCs w:val="24"/>
        </w:rPr>
        <w:t>Roles and responsibilities:</w:t>
      </w:r>
    </w:p>
    <w:p w:rsidR="00815900" w:rsidRPr="006E3194" w:rsidRDefault="00815900" w:rsidP="00FE19FA">
      <w:pPr>
        <w:pStyle w:val="ListParagraph"/>
        <w:keepLines/>
        <w:numPr>
          <w:ilvl w:val="0"/>
          <w:numId w:val="40"/>
        </w:numPr>
        <w:shd w:val="clear" w:color="auto" w:fill="FFFFFF"/>
        <w:tabs>
          <w:tab w:val="left" w:pos="0"/>
          <w:tab w:val="left" w:pos="360"/>
        </w:tabs>
        <w:autoSpaceDE w:val="0"/>
        <w:autoSpaceDN w:val="0"/>
        <w:spacing w:before="280" w:after="0" w:line="240" w:lineRule="atLeast"/>
        <w:contextualSpacing/>
        <w:rPr>
          <w:rFonts w:ascii="Arial" w:eastAsia="Times New Roman" w:hAnsi="Arial" w:cs="Arial"/>
          <w:color w:val="2F5496" w:themeColor="accent1" w:themeShade="BF"/>
          <w:sz w:val="24"/>
          <w:szCs w:val="24"/>
        </w:rPr>
      </w:pPr>
      <w:r w:rsidRPr="006E3194">
        <w:rPr>
          <w:rFonts w:ascii="Arial" w:eastAsia="Times New Roman" w:hAnsi="Arial" w:cs="Arial"/>
          <w:color w:val="2F5496" w:themeColor="accent1" w:themeShade="BF"/>
          <w:sz w:val="24"/>
          <w:szCs w:val="24"/>
        </w:rPr>
        <w:t>Verify that the quality related site activities are in accordance w</w:t>
      </w:r>
      <w:r w:rsidR="00F27DA0" w:rsidRPr="006E3194">
        <w:rPr>
          <w:rFonts w:ascii="Arial" w:eastAsia="Times New Roman" w:hAnsi="Arial" w:cs="Arial"/>
          <w:color w:val="2F5496" w:themeColor="accent1" w:themeShade="BF"/>
          <w:sz w:val="24"/>
          <w:szCs w:val="24"/>
        </w:rPr>
        <w:t>ith the Inspection Test Plan (IT</w:t>
      </w:r>
      <w:r w:rsidRPr="006E3194">
        <w:rPr>
          <w:rFonts w:ascii="Arial" w:eastAsia="Times New Roman" w:hAnsi="Arial" w:cs="Arial"/>
          <w:color w:val="2F5496" w:themeColor="accent1" w:themeShade="BF"/>
          <w:sz w:val="24"/>
          <w:szCs w:val="24"/>
        </w:rPr>
        <w:t>P) and Method Statements.</w:t>
      </w:r>
    </w:p>
    <w:p w:rsidR="00815900" w:rsidRPr="006E3194" w:rsidRDefault="00815900" w:rsidP="00FE19FA">
      <w:pPr>
        <w:pStyle w:val="ListParagraph"/>
        <w:keepLines/>
        <w:numPr>
          <w:ilvl w:val="0"/>
          <w:numId w:val="40"/>
        </w:numPr>
        <w:shd w:val="clear" w:color="auto" w:fill="FFFFFF"/>
        <w:tabs>
          <w:tab w:val="left" w:pos="0"/>
          <w:tab w:val="left" w:pos="360"/>
        </w:tabs>
        <w:autoSpaceDE w:val="0"/>
        <w:autoSpaceDN w:val="0"/>
        <w:spacing w:after="0" w:line="240" w:lineRule="atLeast"/>
        <w:contextualSpacing/>
        <w:rPr>
          <w:rFonts w:ascii="Arial" w:eastAsia="Times New Roman" w:hAnsi="Arial" w:cs="Arial"/>
          <w:color w:val="2F5496" w:themeColor="accent1" w:themeShade="BF"/>
          <w:sz w:val="24"/>
          <w:szCs w:val="24"/>
        </w:rPr>
      </w:pPr>
      <w:r w:rsidRPr="006E3194">
        <w:rPr>
          <w:rFonts w:ascii="Arial" w:eastAsia="Times New Roman" w:hAnsi="Arial" w:cs="Arial"/>
          <w:color w:val="2F5496" w:themeColor="accent1" w:themeShade="BF"/>
          <w:sz w:val="24"/>
          <w:szCs w:val="24"/>
        </w:rPr>
        <w:t xml:space="preserve">Raising Inspection Request's (IRE) and Coordinating with </w:t>
      </w:r>
      <w:r w:rsidR="00B07738" w:rsidRPr="006E3194">
        <w:rPr>
          <w:rFonts w:ascii="Arial" w:eastAsia="Times New Roman" w:hAnsi="Arial" w:cs="Arial"/>
          <w:color w:val="2F5496" w:themeColor="accent1" w:themeShade="BF"/>
          <w:sz w:val="24"/>
          <w:szCs w:val="24"/>
        </w:rPr>
        <w:t>consultant</w:t>
      </w:r>
      <w:r w:rsidRPr="006E3194">
        <w:rPr>
          <w:rFonts w:ascii="Arial" w:eastAsia="Times New Roman" w:hAnsi="Arial" w:cs="Arial"/>
          <w:color w:val="2F5496" w:themeColor="accent1" w:themeShade="BF"/>
          <w:sz w:val="24"/>
          <w:szCs w:val="24"/>
        </w:rPr>
        <w:t xml:space="preserve"> for the relevant Inspections.</w:t>
      </w:r>
    </w:p>
    <w:p w:rsidR="00815900" w:rsidRPr="006E3194" w:rsidRDefault="00815900" w:rsidP="00FE19FA">
      <w:pPr>
        <w:pStyle w:val="ListParagraph"/>
        <w:keepLines/>
        <w:numPr>
          <w:ilvl w:val="0"/>
          <w:numId w:val="40"/>
        </w:numPr>
        <w:shd w:val="clear" w:color="auto" w:fill="FFFFFF"/>
        <w:tabs>
          <w:tab w:val="left" w:pos="0"/>
          <w:tab w:val="left" w:pos="360"/>
        </w:tabs>
        <w:autoSpaceDE w:val="0"/>
        <w:autoSpaceDN w:val="0"/>
        <w:spacing w:after="0" w:line="240" w:lineRule="atLeast"/>
        <w:contextualSpacing/>
        <w:rPr>
          <w:rFonts w:ascii="Arial" w:eastAsia="Times New Roman" w:hAnsi="Arial" w:cs="Arial"/>
          <w:color w:val="2F5496" w:themeColor="accent1" w:themeShade="BF"/>
          <w:sz w:val="24"/>
          <w:szCs w:val="24"/>
        </w:rPr>
      </w:pPr>
      <w:r w:rsidRPr="006E3194">
        <w:rPr>
          <w:rFonts w:ascii="Arial" w:eastAsia="Times New Roman" w:hAnsi="Arial" w:cs="Arial"/>
          <w:color w:val="2F5496" w:themeColor="accent1" w:themeShade="BF"/>
          <w:sz w:val="24"/>
          <w:szCs w:val="24"/>
        </w:rPr>
        <w:t xml:space="preserve">Self-Certification of Works prior to the inspections by client/consultants. </w:t>
      </w:r>
    </w:p>
    <w:p w:rsidR="00815900" w:rsidRPr="006E3194" w:rsidRDefault="00815900" w:rsidP="00FE19FA">
      <w:pPr>
        <w:pStyle w:val="ListParagraph"/>
        <w:keepLines/>
        <w:numPr>
          <w:ilvl w:val="0"/>
          <w:numId w:val="40"/>
        </w:numPr>
        <w:shd w:val="clear" w:color="auto" w:fill="FFFFFF"/>
        <w:tabs>
          <w:tab w:val="left" w:pos="0"/>
          <w:tab w:val="left" w:pos="360"/>
        </w:tabs>
        <w:autoSpaceDE w:val="0"/>
        <w:autoSpaceDN w:val="0"/>
        <w:spacing w:after="0" w:line="240" w:lineRule="atLeast"/>
        <w:contextualSpacing/>
        <w:rPr>
          <w:rFonts w:ascii="Arial" w:eastAsia="Times New Roman" w:hAnsi="Arial" w:cs="Arial"/>
          <w:color w:val="2F5496" w:themeColor="accent1" w:themeShade="BF"/>
          <w:sz w:val="24"/>
          <w:szCs w:val="24"/>
        </w:rPr>
      </w:pPr>
      <w:r w:rsidRPr="006E3194">
        <w:rPr>
          <w:rFonts w:ascii="Arial" w:eastAsia="Times New Roman" w:hAnsi="Arial" w:cs="Arial"/>
          <w:color w:val="2F5496" w:themeColor="accent1" w:themeShade="BF"/>
          <w:sz w:val="24"/>
          <w:szCs w:val="24"/>
        </w:rPr>
        <w:t xml:space="preserve">In Depth and through knowledge of </w:t>
      </w:r>
      <w:r w:rsidR="00B07738" w:rsidRPr="006E3194">
        <w:rPr>
          <w:rFonts w:ascii="Arial" w:eastAsia="Times New Roman" w:hAnsi="Arial" w:cs="Arial"/>
          <w:color w:val="2F5496" w:themeColor="accent1" w:themeShade="BF"/>
          <w:sz w:val="24"/>
          <w:szCs w:val="24"/>
        </w:rPr>
        <w:t>road and utility works</w:t>
      </w:r>
      <w:r w:rsidRPr="006E3194">
        <w:rPr>
          <w:rFonts w:ascii="Arial" w:eastAsia="Times New Roman" w:hAnsi="Arial" w:cs="Arial"/>
          <w:color w:val="2F5496" w:themeColor="accent1" w:themeShade="BF"/>
          <w:sz w:val="24"/>
          <w:szCs w:val="24"/>
        </w:rPr>
        <w:t>.</w:t>
      </w:r>
    </w:p>
    <w:p w:rsidR="00815900" w:rsidRPr="006E3194" w:rsidRDefault="00815900" w:rsidP="00FE19FA">
      <w:pPr>
        <w:pStyle w:val="ListParagraph"/>
        <w:keepLines/>
        <w:numPr>
          <w:ilvl w:val="0"/>
          <w:numId w:val="40"/>
        </w:numPr>
        <w:tabs>
          <w:tab w:val="left" w:pos="0"/>
          <w:tab w:val="left" w:pos="360"/>
        </w:tabs>
        <w:autoSpaceDE w:val="0"/>
        <w:autoSpaceDN w:val="0"/>
        <w:spacing w:line="240" w:lineRule="atLeast"/>
        <w:contextualSpacing/>
        <w:rPr>
          <w:rFonts w:ascii="Arial" w:hAnsi="Arial" w:cs="Arial"/>
          <w:color w:val="2F5496" w:themeColor="accent1" w:themeShade="BF"/>
          <w:sz w:val="24"/>
          <w:szCs w:val="24"/>
        </w:rPr>
      </w:pPr>
      <w:r w:rsidRPr="006E3194">
        <w:rPr>
          <w:rFonts w:ascii="Arial" w:hAnsi="Arial" w:cs="Arial"/>
          <w:color w:val="2F5496" w:themeColor="accent1" w:themeShade="BF"/>
          <w:sz w:val="24"/>
          <w:szCs w:val="24"/>
        </w:rPr>
        <w:t>Raising Material inspection request for various materials arrived on site and ensure closure of inspection request.</w:t>
      </w:r>
    </w:p>
    <w:p w:rsidR="00815900" w:rsidRPr="006E3194" w:rsidRDefault="00815900" w:rsidP="00FE19FA">
      <w:pPr>
        <w:pStyle w:val="ListParagraph"/>
        <w:keepLines/>
        <w:numPr>
          <w:ilvl w:val="0"/>
          <w:numId w:val="40"/>
        </w:numPr>
        <w:shd w:val="clear" w:color="auto" w:fill="FFFFFF"/>
        <w:tabs>
          <w:tab w:val="left" w:pos="0"/>
          <w:tab w:val="left" w:pos="360"/>
        </w:tabs>
        <w:autoSpaceDE w:val="0"/>
        <w:autoSpaceDN w:val="0"/>
        <w:spacing w:after="0" w:line="240" w:lineRule="atLeast"/>
        <w:contextualSpacing/>
        <w:rPr>
          <w:rFonts w:ascii="Arial" w:eastAsia="Times New Roman" w:hAnsi="Arial" w:cs="Arial"/>
          <w:color w:val="2F5496" w:themeColor="accent1" w:themeShade="BF"/>
          <w:sz w:val="24"/>
          <w:szCs w:val="24"/>
        </w:rPr>
      </w:pPr>
      <w:r w:rsidRPr="006E3194">
        <w:rPr>
          <w:rFonts w:ascii="Arial" w:eastAsia="Times New Roman" w:hAnsi="Arial" w:cs="Arial"/>
          <w:color w:val="2F5496" w:themeColor="accent1" w:themeShade="BF"/>
          <w:sz w:val="24"/>
          <w:szCs w:val="24"/>
        </w:rPr>
        <w:t>Ensure all quality control documentation is compiled and competed for as-built hand over through the QC engineer.</w:t>
      </w:r>
    </w:p>
    <w:p w:rsidR="00815900" w:rsidRPr="006E3194" w:rsidRDefault="00815900" w:rsidP="00FE19FA">
      <w:pPr>
        <w:pStyle w:val="ListParagraph"/>
        <w:keepLines/>
        <w:numPr>
          <w:ilvl w:val="0"/>
          <w:numId w:val="40"/>
        </w:numPr>
        <w:shd w:val="clear" w:color="auto" w:fill="FFFFFF"/>
        <w:tabs>
          <w:tab w:val="left" w:pos="0"/>
          <w:tab w:val="left" w:pos="360"/>
        </w:tabs>
        <w:autoSpaceDE w:val="0"/>
        <w:autoSpaceDN w:val="0"/>
        <w:spacing w:after="0" w:line="240" w:lineRule="atLeast"/>
        <w:contextualSpacing/>
        <w:rPr>
          <w:rFonts w:ascii="Arial" w:eastAsia="Times New Roman" w:hAnsi="Arial" w:cs="Arial"/>
          <w:color w:val="2F5496" w:themeColor="accent1" w:themeShade="BF"/>
          <w:sz w:val="24"/>
          <w:szCs w:val="24"/>
        </w:rPr>
      </w:pPr>
      <w:r w:rsidRPr="006E3194">
        <w:rPr>
          <w:rFonts w:ascii="Arial" w:eastAsia="Times New Roman" w:hAnsi="Arial" w:cs="Arial"/>
          <w:color w:val="2F5496" w:themeColor="accent1" w:themeShade="BF"/>
          <w:sz w:val="24"/>
          <w:szCs w:val="24"/>
        </w:rPr>
        <w:t>Follow-up of all non-conformance reports and undertake remedial action.</w:t>
      </w:r>
    </w:p>
    <w:p w:rsidR="00815900" w:rsidRPr="006E3194" w:rsidRDefault="00815900" w:rsidP="00FE19FA">
      <w:pPr>
        <w:pStyle w:val="ListParagraph"/>
        <w:keepLines/>
        <w:numPr>
          <w:ilvl w:val="0"/>
          <w:numId w:val="40"/>
        </w:numPr>
        <w:tabs>
          <w:tab w:val="left" w:pos="0"/>
          <w:tab w:val="left" w:pos="360"/>
        </w:tabs>
        <w:autoSpaceDE w:val="0"/>
        <w:autoSpaceDN w:val="0"/>
        <w:spacing w:line="240" w:lineRule="atLeast"/>
        <w:contextualSpacing/>
        <w:rPr>
          <w:rFonts w:ascii="Arial" w:hAnsi="Arial" w:cs="Arial"/>
          <w:color w:val="2F5496" w:themeColor="accent1" w:themeShade="BF"/>
          <w:sz w:val="24"/>
          <w:szCs w:val="24"/>
        </w:rPr>
      </w:pPr>
      <w:r w:rsidRPr="006E3194">
        <w:rPr>
          <w:rFonts w:ascii="Arial" w:hAnsi="Arial" w:cs="Arial"/>
          <w:color w:val="2F5496" w:themeColor="accent1" w:themeShade="BF"/>
          <w:sz w:val="24"/>
          <w:szCs w:val="24"/>
        </w:rPr>
        <w:t>Undertake Remedial action for All SOR's, CDR's NCR's to ensure substantial completion of handover inspection.</w:t>
      </w:r>
    </w:p>
    <w:p w:rsidR="00815900" w:rsidRPr="006E3194" w:rsidRDefault="00815900" w:rsidP="00FE19FA">
      <w:pPr>
        <w:pStyle w:val="ListParagraph"/>
        <w:keepLines/>
        <w:numPr>
          <w:ilvl w:val="0"/>
          <w:numId w:val="40"/>
        </w:numPr>
        <w:shd w:val="clear" w:color="auto" w:fill="FFFFFF"/>
        <w:tabs>
          <w:tab w:val="left" w:pos="0"/>
          <w:tab w:val="left" w:pos="360"/>
        </w:tabs>
        <w:autoSpaceDE w:val="0"/>
        <w:autoSpaceDN w:val="0"/>
        <w:spacing w:after="0" w:line="240" w:lineRule="atLeast"/>
        <w:contextualSpacing/>
        <w:rPr>
          <w:rFonts w:ascii="Arial" w:eastAsia="Times New Roman" w:hAnsi="Arial" w:cs="Arial"/>
          <w:color w:val="2F5496" w:themeColor="accent1" w:themeShade="BF"/>
          <w:sz w:val="24"/>
          <w:szCs w:val="24"/>
        </w:rPr>
      </w:pPr>
      <w:r w:rsidRPr="006E3194">
        <w:rPr>
          <w:rFonts w:ascii="Arial" w:eastAsia="Times New Roman" w:hAnsi="Arial" w:cs="Arial"/>
          <w:color w:val="2F5496" w:themeColor="accent1" w:themeShade="BF"/>
          <w:sz w:val="24"/>
          <w:szCs w:val="24"/>
        </w:rPr>
        <w:lastRenderedPageBreak/>
        <w:t>Coordinate with the site construction manager on all quality issues and participating in QA/QC site weekly meetings with the project sub-contractors.</w:t>
      </w:r>
    </w:p>
    <w:p w:rsidR="00815900" w:rsidRPr="006E3194" w:rsidRDefault="00815900" w:rsidP="00FE19FA">
      <w:pPr>
        <w:pStyle w:val="ListParagraph"/>
        <w:keepLines/>
        <w:numPr>
          <w:ilvl w:val="0"/>
          <w:numId w:val="40"/>
        </w:numPr>
        <w:shd w:val="clear" w:color="auto" w:fill="FFFFFF"/>
        <w:tabs>
          <w:tab w:val="left" w:pos="0"/>
          <w:tab w:val="left" w:pos="360"/>
        </w:tabs>
        <w:autoSpaceDE w:val="0"/>
        <w:autoSpaceDN w:val="0"/>
        <w:spacing w:after="0" w:line="240" w:lineRule="atLeast"/>
        <w:contextualSpacing/>
        <w:rPr>
          <w:rFonts w:ascii="Arial" w:eastAsia="Times New Roman" w:hAnsi="Arial" w:cs="Arial"/>
          <w:color w:val="2F5496" w:themeColor="accent1" w:themeShade="BF"/>
          <w:sz w:val="24"/>
          <w:szCs w:val="24"/>
        </w:rPr>
      </w:pPr>
      <w:r w:rsidRPr="006E3194">
        <w:rPr>
          <w:rFonts w:ascii="Arial" w:eastAsia="Times New Roman" w:hAnsi="Arial" w:cs="Arial"/>
          <w:color w:val="2F5496" w:themeColor="accent1" w:themeShade="BF"/>
          <w:sz w:val="24"/>
          <w:szCs w:val="24"/>
        </w:rPr>
        <w:t>Assure all technical documents relative to site quality control are current status.</w:t>
      </w:r>
    </w:p>
    <w:p w:rsidR="00815900" w:rsidRPr="006E3194" w:rsidRDefault="00815900" w:rsidP="00FE19FA">
      <w:pPr>
        <w:pStyle w:val="ListParagraph"/>
        <w:keepLines/>
        <w:numPr>
          <w:ilvl w:val="0"/>
          <w:numId w:val="40"/>
        </w:numPr>
        <w:shd w:val="clear" w:color="auto" w:fill="FFFFFF"/>
        <w:tabs>
          <w:tab w:val="left" w:pos="0"/>
          <w:tab w:val="left" w:pos="360"/>
        </w:tabs>
        <w:autoSpaceDE w:val="0"/>
        <w:autoSpaceDN w:val="0"/>
        <w:spacing w:after="0" w:line="240" w:lineRule="atLeast"/>
        <w:contextualSpacing/>
        <w:rPr>
          <w:rFonts w:ascii="Arial" w:eastAsia="Times New Roman" w:hAnsi="Arial" w:cs="Arial"/>
          <w:color w:val="2F5496" w:themeColor="accent1" w:themeShade="BF"/>
          <w:sz w:val="24"/>
          <w:szCs w:val="24"/>
        </w:rPr>
      </w:pPr>
      <w:r w:rsidRPr="006E3194">
        <w:rPr>
          <w:rFonts w:ascii="Arial" w:eastAsia="Times New Roman" w:hAnsi="Arial" w:cs="Arial"/>
          <w:color w:val="2F5496" w:themeColor="accent1" w:themeShade="BF"/>
          <w:sz w:val="24"/>
          <w:szCs w:val="24"/>
        </w:rPr>
        <w:t>Disbursing relevant QA/QC documentation to site sub-contractors.</w:t>
      </w:r>
    </w:p>
    <w:p w:rsidR="00815900" w:rsidRPr="006E3194" w:rsidRDefault="00815900" w:rsidP="00FE19FA">
      <w:pPr>
        <w:pStyle w:val="ListParagraph"/>
        <w:keepLines/>
        <w:numPr>
          <w:ilvl w:val="0"/>
          <w:numId w:val="40"/>
        </w:numPr>
        <w:tabs>
          <w:tab w:val="left" w:pos="0"/>
          <w:tab w:val="left" w:pos="360"/>
        </w:tabs>
        <w:autoSpaceDE w:val="0"/>
        <w:autoSpaceDN w:val="0"/>
        <w:spacing w:line="240" w:lineRule="atLeast"/>
        <w:contextualSpacing/>
        <w:rPr>
          <w:rFonts w:ascii="Arial" w:hAnsi="Arial" w:cs="Arial"/>
          <w:color w:val="2F5496" w:themeColor="accent1" w:themeShade="BF"/>
          <w:sz w:val="24"/>
          <w:szCs w:val="24"/>
        </w:rPr>
      </w:pPr>
      <w:r w:rsidRPr="006E3194">
        <w:rPr>
          <w:rFonts w:ascii="Arial" w:hAnsi="Arial" w:cs="Arial"/>
          <w:color w:val="2F5496" w:themeColor="accent1" w:themeShade="BF"/>
          <w:sz w:val="24"/>
          <w:szCs w:val="24"/>
          <w:shd w:val="clear" w:color="000000" w:fill="FFFFFF"/>
        </w:rPr>
        <w:t>Conducting Material inspections on incoming materials to ensure the requirements as per specification and approved drawings.</w:t>
      </w:r>
    </w:p>
    <w:p w:rsidR="000E7783" w:rsidRPr="006E3194" w:rsidRDefault="000E7783" w:rsidP="00FE19FA">
      <w:pPr>
        <w:pStyle w:val="ListParagraph"/>
        <w:keepLines/>
        <w:numPr>
          <w:ilvl w:val="0"/>
          <w:numId w:val="40"/>
        </w:numPr>
        <w:tabs>
          <w:tab w:val="left" w:pos="0"/>
          <w:tab w:val="left" w:pos="360"/>
        </w:tabs>
        <w:autoSpaceDE w:val="0"/>
        <w:autoSpaceDN w:val="0"/>
        <w:spacing w:line="240" w:lineRule="atLeast"/>
        <w:contextualSpacing/>
        <w:rPr>
          <w:rFonts w:ascii="Arial" w:hAnsi="Arial" w:cs="Arial"/>
          <w:color w:val="2F5496" w:themeColor="accent1" w:themeShade="BF"/>
          <w:sz w:val="24"/>
          <w:szCs w:val="24"/>
        </w:rPr>
      </w:pPr>
    </w:p>
    <w:p w:rsidR="000E7783" w:rsidRPr="006E3194" w:rsidRDefault="000E7783" w:rsidP="000E7783">
      <w:pPr>
        <w:keepLines/>
        <w:tabs>
          <w:tab w:val="left" w:pos="0"/>
          <w:tab w:val="left" w:pos="360"/>
        </w:tabs>
        <w:spacing w:line="240" w:lineRule="atLeast"/>
        <w:contextualSpacing/>
        <w:rPr>
          <w:rFonts w:ascii="Arial" w:hAnsi="Arial" w:cs="Arial"/>
          <w:color w:val="2F5496" w:themeColor="accent1" w:themeShade="BF"/>
          <w:sz w:val="24"/>
          <w:szCs w:val="24"/>
        </w:rPr>
      </w:pPr>
      <w:r w:rsidRPr="006E3194">
        <w:rPr>
          <w:rFonts w:ascii="Arial" w:hAnsi="Arial" w:cs="Arial"/>
          <w:b/>
          <w:color w:val="2F5496" w:themeColor="accent1" w:themeShade="BF"/>
          <w:sz w:val="24"/>
          <w:szCs w:val="24"/>
        </w:rPr>
        <w:t>PROJECT</w:t>
      </w:r>
      <w:r w:rsidRPr="006E3194">
        <w:rPr>
          <w:rFonts w:ascii="Arial" w:hAnsi="Arial" w:cs="Arial"/>
          <w:color w:val="2F5496" w:themeColor="accent1" w:themeShade="BF"/>
          <w:sz w:val="24"/>
          <w:szCs w:val="24"/>
        </w:rPr>
        <w:t>:  Design and construction of precast concrete bridges, New orbital highway and truck route P023 contract 1, new port to orbital highway  State of Qatar</w:t>
      </w:r>
    </w:p>
    <w:p w:rsidR="000E7783" w:rsidRPr="006E3194" w:rsidRDefault="000E7783" w:rsidP="000E7783">
      <w:pPr>
        <w:keepLines/>
        <w:tabs>
          <w:tab w:val="left" w:pos="0"/>
          <w:tab w:val="left" w:pos="360"/>
        </w:tabs>
        <w:spacing w:line="240" w:lineRule="atLeast"/>
        <w:contextualSpacing/>
        <w:rPr>
          <w:rFonts w:ascii="Arial" w:hAnsi="Arial" w:cs="Arial"/>
          <w:color w:val="2F5496" w:themeColor="accent1" w:themeShade="BF"/>
          <w:sz w:val="24"/>
          <w:szCs w:val="24"/>
        </w:rPr>
      </w:pPr>
      <w:r w:rsidRPr="006E3194">
        <w:rPr>
          <w:rFonts w:ascii="Arial" w:hAnsi="Arial" w:cs="Arial"/>
          <w:b/>
          <w:color w:val="2F5496" w:themeColor="accent1" w:themeShade="BF"/>
          <w:sz w:val="24"/>
          <w:szCs w:val="24"/>
        </w:rPr>
        <w:t xml:space="preserve">Contractor: </w:t>
      </w:r>
      <w:r w:rsidRPr="006E3194">
        <w:rPr>
          <w:rFonts w:ascii="Arial" w:hAnsi="Arial" w:cs="Arial"/>
          <w:color w:val="2F5496" w:themeColor="accent1" w:themeShade="BF"/>
          <w:sz w:val="24"/>
          <w:szCs w:val="24"/>
        </w:rPr>
        <w:t>Joannou&amp;Paraskevaides (Overseas) Limited and J&amp;P- AVAX S.A. JointVenture.</w:t>
      </w:r>
    </w:p>
    <w:p w:rsidR="000E7783" w:rsidRPr="006E3194" w:rsidRDefault="000E7783" w:rsidP="000E7783">
      <w:pPr>
        <w:keepLines/>
        <w:tabs>
          <w:tab w:val="left" w:pos="0"/>
          <w:tab w:val="left" w:pos="360"/>
        </w:tabs>
        <w:spacing w:line="240" w:lineRule="atLeast"/>
        <w:contextualSpacing/>
        <w:rPr>
          <w:rFonts w:ascii="Arial" w:hAnsi="Arial" w:cs="Arial"/>
          <w:b/>
          <w:color w:val="2F5496" w:themeColor="accent1" w:themeShade="BF"/>
          <w:sz w:val="24"/>
          <w:szCs w:val="24"/>
        </w:rPr>
      </w:pPr>
      <w:r w:rsidRPr="006E3194">
        <w:rPr>
          <w:rFonts w:ascii="Arial" w:hAnsi="Arial" w:cs="Arial"/>
          <w:b/>
          <w:color w:val="2F5496" w:themeColor="accent1" w:themeShade="BF"/>
          <w:sz w:val="24"/>
          <w:szCs w:val="24"/>
        </w:rPr>
        <w:t xml:space="preserve">PMC Consultants: </w:t>
      </w:r>
      <w:r w:rsidRPr="006E3194">
        <w:rPr>
          <w:rFonts w:ascii="Arial" w:hAnsi="Arial" w:cs="Arial"/>
          <w:color w:val="2F5496" w:themeColor="accent1" w:themeShade="BF"/>
          <w:sz w:val="24"/>
          <w:szCs w:val="24"/>
        </w:rPr>
        <w:t>Kellogg Brown and Root QATAR</w:t>
      </w:r>
    </w:p>
    <w:p w:rsidR="000E7783" w:rsidRPr="006E3194" w:rsidRDefault="000E7783" w:rsidP="000E7783">
      <w:pPr>
        <w:keepLines/>
        <w:tabs>
          <w:tab w:val="left" w:pos="0"/>
          <w:tab w:val="left" w:pos="360"/>
        </w:tabs>
        <w:spacing w:line="240" w:lineRule="atLeast"/>
        <w:contextualSpacing/>
        <w:rPr>
          <w:rFonts w:ascii="Arial" w:hAnsi="Arial" w:cs="Arial"/>
          <w:color w:val="2F5496" w:themeColor="accent1" w:themeShade="BF"/>
          <w:sz w:val="24"/>
          <w:szCs w:val="24"/>
        </w:rPr>
      </w:pPr>
      <w:r w:rsidRPr="006E3194">
        <w:rPr>
          <w:rFonts w:ascii="Arial" w:hAnsi="Arial" w:cs="Arial"/>
          <w:b/>
          <w:color w:val="2F5496" w:themeColor="accent1" w:themeShade="BF"/>
          <w:sz w:val="24"/>
          <w:szCs w:val="24"/>
        </w:rPr>
        <w:t xml:space="preserve">Supervisory Consultant: </w:t>
      </w:r>
      <w:r w:rsidRPr="006E3194">
        <w:rPr>
          <w:rFonts w:ascii="Arial" w:hAnsi="Arial" w:cs="Arial"/>
          <w:color w:val="2F5496" w:themeColor="accent1" w:themeShade="BF"/>
          <w:sz w:val="24"/>
          <w:szCs w:val="24"/>
        </w:rPr>
        <w:t>AECOM Middle East Limited.</w:t>
      </w:r>
    </w:p>
    <w:p w:rsidR="000E7783" w:rsidRPr="006E3194" w:rsidRDefault="000E7783" w:rsidP="000E7783">
      <w:pPr>
        <w:keepLines/>
        <w:tabs>
          <w:tab w:val="left" w:pos="0"/>
          <w:tab w:val="left" w:pos="360"/>
        </w:tabs>
        <w:spacing w:line="240" w:lineRule="atLeast"/>
        <w:contextualSpacing/>
        <w:rPr>
          <w:rFonts w:ascii="Arial" w:hAnsi="Arial" w:cs="Arial"/>
          <w:b/>
          <w:color w:val="2F5496" w:themeColor="accent1" w:themeShade="BF"/>
          <w:sz w:val="24"/>
          <w:szCs w:val="24"/>
        </w:rPr>
      </w:pPr>
      <w:r w:rsidRPr="006E3194">
        <w:rPr>
          <w:rFonts w:ascii="Arial" w:hAnsi="Arial" w:cs="Arial"/>
          <w:b/>
          <w:color w:val="2F5496" w:themeColor="accent1" w:themeShade="BF"/>
          <w:sz w:val="24"/>
          <w:szCs w:val="24"/>
        </w:rPr>
        <w:t xml:space="preserve">Client: </w:t>
      </w:r>
      <w:r w:rsidRPr="006E3194">
        <w:rPr>
          <w:rFonts w:ascii="Arial" w:hAnsi="Arial" w:cs="Arial"/>
          <w:color w:val="2F5496" w:themeColor="accent1" w:themeShade="BF"/>
          <w:sz w:val="24"/>
          <w:szCs w:val="24"/>
        </w:rPr>
        <w:t>ASHGHAL Public Works Authority QATAR</w:t>
      </w:r>
    </w:p>
    <w:p w:rsidR="000E7783" w:rsidRPr="006E3194" w:rsidRDefault="00CB7A0A" w:rsidP="006746C6">
      <w:pPr>
        <w:pStyle w:val="Header"/>
        <w:keepLines/>
        <w:shd w:val="solid" w:color="B4C6E7" w:themeColor="accent1" w:themeTint="66" w:fill="auto"/>
        <w:tabs>
          <w:tab w:val="left" w:pos="0"/>
          <w:tab w:val="left" w:pos="360"/>
        </w:tabs>
        <w:spacing w:line="240" w:lineRule="atLeast"/>
        <w:contextualSpacing/>
        <w:rPr>
          <w:rFonts w:ascii="Arial" w:hAnsi="Arial" w:cs="Arial"/>
          <w:color w:val="2F5496" w:themeColor="accent1" w:themeShade="BF"/>
          <w:sz w:val="24"/>
          <w:szCs w:val="24"/>
        </w:rPr>
      </w:pPr>
      <w:r w:rsidRPr="006E3194">
        <w:rPr>
          <w:rFonts w:ascii="Arial" w:hAnsi="Arial" w:cs="Arial"/>
          <w:color w:val="2F5496" w:themeColor="accent1" w:themeShade="BF"/>
          <w:sz w:val="24"/>
          <w:szCs w:val="24"/>
        </w:rPr>
        <w:t xml:space="preserve">Ganesh construction </w:t>
      </w:r>
      <w:r w:rsidR="006746C6" w:rsidRPr="006E3194">
        <w:rPr>
          <w:rFonts w:ascii="Arial" w:hAnsi="Arial" w:cs="Arial"/>
          <w:color w:val="2F5496" w:themeColor="accent1" w:themeShade="BF"/>
          <w:sz w:val="24"/>
          <w:szCs w:val="24"/>
        </w:rPr>
        <w:t xml:space="preserve">India </w:t>
      </w:r>
      <w:r w:rsidRPr="006E3194">
        <w:rPr>
          <w:rFonts w:ascii="Arial" w:hAnsi="Arial" w:cs="Arial"/>
          <w:color w:val="2F5496" w:themeColor="accent1" w:themeShade="BF"/>
          <w:sz w:val="24"/>
          <w:szCs w:val="24"/>
        </w:rPr>
        <w:t xml:space="preserve">as a </w:t>
      </w:r>
      <w:r w:rsidR="000A09A0" w:rsidRPr="006E3194">
        <w:rPr>
          <w:rFonts w:ascii="Arial" w:hAnsi="Arial" w:cs="Arial"/>
          <w:color w:val="2F5496" w:themeColor="accent1" w:themeShade="BF"/>
          <w:sz w:val="24"/>
          <w:szCs w:val="24"/>
        </w:rPr>
        <w:t>Junior Site Engineer/Execution</w:t>
      </w:r>
    </w:p>
    <w:p w:rsidR="000A09A0" w:rsidRPr="006E3194" w:rsidRDefault="000A09A0" w:rsidP="00FE19FA">
      <w:pPr>
        <w:pStyle w:val="Header"/>
        <w:keepLines/>
        <w:tabs>
          <w:tab w:val="left" w:pos="0"/>
          <w:tab w:val="left" w:pos="360"/>
        </w:tabs>
        <w:spacing w:line="240" w:lineRule="atLeast"/>
        <w:contextualSpacing/>
        <w:rPr>
          <w:rFonts w:ascii="Arial" w:hAnsi="Arial" w:cs="Arial"/>
          <w:color w:val="2F5496" w:themeColor="accent1" w:themeShade="BF"/>
          <w:sz w:val="24"/>
          <w:szCs w:val="24"/>
        </w:rPr>
      </w:pPr>
      <w:r w:rsidRPr="006E3194">
        <w:rPr>
          <w:rFonts w:ascii="Arial" w:hAnsi="Arial" w:cs="Arial"/>
          <w:color w:val="2F5496" w:themeColor="accent1" w:themeShade="BF"/>
          <w:sz w:val="24"/>
          <w:szCs w:val="24"/>
        </w:rPr>
        <w:t>.</w:t>
      </w:r>
    </w:p>
    <w:p w:rsidR="00B5409A" w:rsidRPr="006E3194" w:rsidRDefault="00B5409A" w:rsidP="00FE19FA">
      <w:pPr>
        <w:keepLines/>
        <w:tabs>
          <w:tab w:val="left" w:pos="0"/>
          <w:tab w:val="left" w:pos="360"/>
        </w:tabs>
        <w:spacing w:line="240" w:lineRule="atLeast"/>
        <w:contextualSpacing/>
        <w:rPr>
          <w:rFonts w:ascii="Arial" w:hAnsi="Arial" w:cs="Arial"/>
          <w:b/>
          <w:color w:val="2F5496" w:themeColor="accent1" w:themeShade="BF"/>
          <w:sz w:val="24"/>
          <w:szCs w:val="24"/>
        </w:rPr>
      </w:pPr>
      <w:r w:rsidRPr="006E3194">
        <w:rPr>
          <w:rFonts w:ascii="Arial" w:hAnsi="Arial" w:cs="Arial"/>
          <w:b/>
          <w:color w:val="2F5496" w:themeColor="accent1" w:themeShade="BF"/>
          <w:sz w:val="24"/>
          <w:szCs w:val="24"/>
        </w:rPr>
        <w:t>Roles and responsibilities:</w:t>
      </w:r>
    </w:p>
    <w:p w:rsidR="00E92C38" w:rsidRPr="006E3194" w:rsidRDefault="00F97C13" w:rsidP="00FE19FA">
      <w:pPr>
        <w:pStyle w:val="ListParagraph"/>
        <w:keepLines/>
        <w:numPr>
          <w:ilvl w:val="0"/>
          <w:numId w:val="41"/>
        </w:numPr>
        <w:tabs>
          <w:tab w:val="left" w:pos="0"/>
          <w:tab w:val="left" w:pos="360"/>
        </w:tabs>
        <w:spacing w:after="0" w:line="240" w:lineRule="atLeast"/>
        <w:contextualSpacing/>
        <w:rPr>
          <w:rFonts w:ascii="Arial" w:hAnsi="Arial" w:cs="Arial"/>
          <w:color w:val="2F5496" w:themeColor="accent1" w:themeShade="BF"/>
          <w:sz w:val="24"/>
          <w:szCs w:val="24"/>
        </w:rPr>
      </w:pPr>
      <w:r w:rsidRPr="006E3194">
        <w:rPr>
          <w:rFonts w:ascii="Arial" w:hAnsi="Arial" w:cs="Arial"/>
          <w:color w:val="2F5496" w:themeColor="accent1" w:themeShade="BF"/>
          <w:sz w:val="24"/>
          <w:szCs w:val="24"/>
        </w:rPr>
        <w:t>executing all the daily activities step by from piling to roof slab at cmbt metro station(chennai’s first elevated metro station)execution works</w:t>
      </w:r>
      <w:r w:rsidR="004C5FF0" w:rsidRPr="006E3194">
        <w:rPr>
          <w:rFonts w:ascii="Arial" w:hAnsi="Arial" w:cs="Arial"/>
          <w:color w:val="2F5496" w:themeColor="accent1" w:themeShade="BF"/>
          <w:sz w:val="24"/>
          <w:szCs w:val="24"/>
        </w:rPr>
        <w:t>.</w:t>
      </w:r>
    </w:p>
    <w:p w:rsidR="004C5FF0" w:rsidRPr="006E3194" w:rsidRDefault="00F97C13" w:rsidP="00FE19FA">
      <w:pPr>
        <w:pStyle w:val="ListParagraph"/>
        <w:keepLines/>
        <w:numPr>
          <w:ilvl w:val="0"/>
          <w:numId w:val="41"/>
        </w:numPr>
        <w:tabs>
          <w:tab w:val="left" w:pos="0"/>
          <w:tab w:val="left" w:pos="360"/>
        </w:tabs>
        <w:spacing w:after="0" w:line="240" w:lineRule="atLeast"/>
        <w:contextualSpacing/>
        <w:rPr>
          <w:rFonts w:ascii="Arial" w:hAnsi="Arial" w:cs="Arial"/>
          <w:color w:val="2F5496" w:themeColor="accent1" w:themeShade="BF"/>
          <w:sz w:val="24"/>
          <w:szCs w:val="24"/>
        </w:rPr>
      </w:pPr>
      <w:r w:rsidRPr="006E3194">
        <w:rPr>
          <w:rFonts w:ascii="Arial" w:hAnsi="Arial" w:cs="Arial"/>
          <w:color w:val="2F5496" w:themeColor="accent1" w:themeShade="BF"/>
          <w:sz w:val="24"/>
          <w:szCs w:val="24"/>
        </w:rPr>
        <w:t>piling works ,foundation of columns</w:t>
      </w:r>
      <w:r w:rsidR="004C5FF0" w:rsidRPr="006E3194">
        <w:rPr>
          <w:rFonts w:ascii="Arial" w:hAnsi="Arial" w:cs="Arial"/>
          <w:color w:val="2F5496" w:themeColor="accent1" w:themeShade="BF"/>
          <w:sz w:val="24"/>
          <w:szCs w:val="24"/>
        </w:rPr>
        <w:t>.</w:t>
      </w:r>
    </w:p>
    <w:p w:rsidR="00E92C38" w:rsidRPr="006E3194" w:rsidRDefault="00F97C13" w:rsidP="00FE19FA">
      <w:pPr>
        <w:pStyle w:val="ListParagraph"/>
        <w:keepLines/>
        <w:numPr>
          <w:ilvl w:val="0"/>
          <w:numId w:val="41"/>
        </w:numPr>
        <w:tabs>
          <w:tab w:val="left" w:pos="0"/>
          <w:tab w:val="left" w:pos="360"/>
        </w:tabs>
        <w:spacing w:after="0" w:line="240" w:lineRule="atLeast"/>
        <w:contextualSpacing/>
        <w:rPr>
          <w:rFonts w:ascii="Arial" w:hAnsi="Arial" w:cs="Arial"/>
          <w:color w:val="2F5496" w:themeColor="accent1" w:themeShade="BF"/>
          <w:sz w:val="24"/>
          <w:szCs w:val="24"/>
        </w:rPr>
      </w:pPr>
      <w:r w:rsidRPr="006E3194">
        <w:rPr>
          <w:rFonts w:ascii="Arial" w:hAnsi="Arial" w:cs="Arial"/>
          <w:color w:val="2F5496" w:themeColor="accent1" w:themeShade="BF"/>
          <w:sz w:val="24"/>
          <w:szCs w:val="24"/>
        </w:rPr>
        <w:t xml:space="preserve">reinforcement, shuttering, concreting of columns, beams, slab till roof </w:t>
      </w:r>
    </w:p>
    <w:p w:rsidR="00E92C38" w:rsidRPr="006E3194" w:rsidRDefault="00F97C13" w:rsidP="00FE19FA">
      <w:pPr>
        <w:pStyle w:val="ListParagraph"/>
        <w:keepLines/>
        <w:numPr>
          <w:ilvl w:val="0"/>
          <w:numId w:val="41"/>
        </w:numPr>
        <w:tabs>
          <w:tab w:val="left" w:pos="0"/>
          <w:tab w:val="left" w:pos="360"/>
        </w:tabs>
        <w:spacing w:line="240" w:lineRule="atLeast"/>
        <w:contextualSpacing/>
        <w:rPr>
          <w:rFonts w:ascii="Arial" w:hAnsi="Arial" w:cs="Arial"/>
          <w:color w:val="2F5496" w:themeColor="accent1" w:themeShade="BF"/>
          <w:sz w:val="24"/>
          <w:szCs w:val="24"/>
        </w:rPr>
      </w:pPr>
      <w:r w:rsidRPr="006E3194">
        <w:rPr>
          <w:rFonts w:ascii="Arial" w:hAnsi="Arial" w:cs="Arial"/>
          <w:color w:val="2F5496" w:themeColor="accent1" w:themeShade="BF"/>
          <w:sz w:val="24"/>
          <w:szCs w:val="24"/>
        </w:rPr>
        <w:t>prep</w:t>
      </w:r>
      <w:r w:rsidR="004C5FF0" w:rsidRPr="006E3194">
        <w:rPr>
          <w:rFonts w:ascii="Arial" w:hAnsi="Arial" w:cs="Arial"/>
          <w:color w:val="2F5496" w:themeColor="accent1" w:themeShade="BF"/>
          <w:sz w:val="24"/>
          <w:szCs w:val="24"/>
        </w:rPr>
        <w:t>aration of sub-contractor bills.</w:t>
      </w:r>
    </w:p>
    <w:p w:rsidR="000E7783" w:rsidRPr="006E3194" w:rsidRDefault="000E7783" w:rsidP="000E7783">
      <w:pPr>
        <w:pStyle w:val="Header"/>
        <w:keepLines/>
        <w:tabs>
          <w:tab w:val="left" w:pos="0"/>
          <w:tab w:val="left" w:pos="360"/>
        </w:tabs>
        <w:spacing w:line="240" w:lineRule="atLeast"/>
        <w:contextualSpacing/>
        <w:rPr>
          <w:rFonts w:ascii="Arial" w:hAnsi="Arial" w:cs="Arial"/>
          <w:color w:val="2F5496" w:themeColor="accent1" w:themeShade="BF"/>
          <w:sz w:val="24"/>
          <w:szCs w:val="24"/>
        </w:rPr>
      </w:pPr>
      <w:r w:rsidRPr="006E3194">
        <w:rPr>
          <w:rFonts w:ascii="Arial" w:hAnsi="Arial" w:cs="Arial"/>
          <w:b/>
          <w:color w:val="2F5496" w:themeColor="accent1" w:themeShade="BF"/>
          <w:sz w:val="24"/>
          <w:szCs w:val="24"/>
        </w:rPr>
        <w:t>Project:</w:t>
      </w:r>
      <w:r w:rsidRPr="006E3194">
        <w:rPr>
          <w:rFonts w:ascii="Arial" w:hAnsi="Arial" w:cs="Arial"/>
          <w:color w:val="2F5496" w:themeColor="accent1" w:themeShade="BF"/>
          <w:sz w:val="24"/>
          <w:szCs w:val="24"/>
        </w:rPr>
        <w:t xml:space="preserve"> Construction Of Elevated Metro and Station-CmbttoSidco Site.</w:t>
      </w:r>
    </w:p>
    <w:p w:rsidR="000E7783" w:rsidRPr="006E3194" w:rsidRDefault="000E7783" w:rsidP="000E7783">
      <w:pPr>
        <w:pStyle w:val="Header"/>
        <w:keepLines/>
        <w:tabs>
          <w:tab w:val="left" w:pos="0"/>
          <w:tab w:val="left" w:pos="360"/>
        </w:tabs>
        <w:spacing w:line="240" w:lineRule="atLeast"/>
        <w:contextualSpacing/>
        <w:rPr>
          <w:rFonts w:ascii="Arial" w:hAnsi="Arial" w:cs="Arial"/>
          <w:b/>
          <w:color w:val="2F5496" w:themeColor="accent1" w:themeShade="BF"/>
          <w:sz w:val="24"/>
          <w:szCs w:val="24"/>
        </w:rPr>
      </w:pPr>
      <w:r w:rsidRPr="006E3194">
        <w:rPr>
          <w:rFonts w:ascii="Arial" w:hAnsi="Arial" w:cs="Arial"/>
          <w:b/>
          <w:color w:val="2F5496" w:themeColor="accent1" w:themeShade="BF"/>
          <w:sz w:val="24"/>
          <w:szCs w:val="24"/>
        </w:rPr>
        <w:t xml:space="preserve">Contrator: </w:t>
      </w:r>
      <w:r w:rsidRPr="006E3194">
        <w:rPr>
          <w:rFonts w:ascii="Arial" w:hAnsi="Arial" w:cs="Arial"/>
          <w:color w:val="2F5496" w:themeColor="accent1" w:themeShade="BF"/>
          <w:sz w:val="24"/>
          <w:szCs w:val="24"/>
        </w:rPr>
        <w:t>Cccl (Consolidated Consortium Constructions Ltd)</w:t>
      </w:r>
    </w:p>
    <w:p w:rsidR="000E7783" w:rsidRPr="006E3194" w:rsidRDefault="000E7783" w:rsidP="000E7783">
      <w:pPr>
        <w:pStyle w:val="Header"/>
        <w:keepLines/>
        <w:tabs>
          <w:tab w:val="left" w:pos="0"/>
          <w:tab w:val="left" w:pos="360"/>
        </w:tabs>
        <w:spacing w:line="240" w:lineRule="atLeast"/>
        <w:contextualSpacing/>
        <w:rPr>
          <w:rFonts w:ascii="Arial" w:hAnsi="Arial" w:cs="Arial"/>
          <w:color w:val="2F5496" w:themeColor="accent1" w:themeShade="BF"/>
          <w:sz w:val="24"/>
          <w:szCs w:val="24"/>
        </w:rPr>
      </w:pPr>
      <w:r w:rsidRPr="006E3194">
        <w:rPr>
          <w:rFonts w:ascii="Arial" w:hAnsi="Arial" w:cs="Arial"/>
          <w:b/>
          <w:color w:val="2F5496" w:themeColor="accent1" w:themeShade="BF"/>
          <w:sz w:val="24"/>
          <w:szCs w:val="24"/>
        </w:rPr>
        <w:t>Client:</w:t>
      </w:r>
      <w:r w:rsidRPr="006E3194">
        <w:rPr>
          <w:rFonts w:ascii="Arial" w:hAnsi="Arial" w:cs="Arial"/>
          <w:color w:val="2F5496" w:themeColor="accent1" w:themeShade="BF"/>
          <w:sz w:val="24"/>
          <w:szCs w:val="24"/>
        </w:rPr>
        <w:t>Cmrl (Chennai Metro Rail Limited).</w:t>
      </w:r>
    </w:p>
    <w:p w:rsidR="000E7783" w:rsidRPr="006E3194" w:rsidRDefault="000E7783" w:rsidP="000E7783">
      <w:pPr>
        <w:pStyle w:val="Header"/>
        <w:keepLines/>
        <w:tabs>
          <w:tab w:val="clear" w:pos="4513"/>
          <w:tab w:val="left" w:pos="0"/>
          <w:tab w:val="left" w:pos="360"/>
          <w:tab w:val="center" w:pos="4680"/>
        </w:tabs>
        <w:spacing w:line="240" w:lineRule="atLeast"/>
        <w:contextualSpacing/>
        <w:rPr>
          <w:rFonts w:ascii="Arial" w:hAnsi="Arial" w:cs="Arial"/>
          <w:color w:val="2F5496" w:themeColor="accent1" w:themeShade="BF"/>
          <w:sz w:val="24"/>
          <w:szCs w:val="24"/>
        </w:rPr>
      </w:pPr>
      <w:r w:rsidRPr="006E3194">
        <w:rPr>
          <w:rFonts w:ascii="Arial" w:hAnsi="Arial" w:cs="Arial"/>
          <w:b/>
          <w:color w:val="2F5496" w:themeColor="accent1" w:themeShade="BF"/>
          <w:sz w:val="24"/>
          <w:szCs w:val="24"/>
        </w:rPr>
        <w:t>Duration:</w:t>
      </w:r>
      <w:r w:rsidRPr="006E3194">
        <w:rPr>
          <w:rFonts w:ascii="Arial" w:hAnsi="Arial" w:cs="Arial"/>
          <w:color w:val="2F5496" w:themeColor="accent1" w:themeShade="BF"/>
          <w:sz w:val="24"/>
          <w:szCs w:val="24"/>
        </w:rPr>
        <w:t xml:space="preserve"> 20</w:t>
      </w:r>
      <w:r w:rsidRPr="006E3194">
        <w:rPr>
          <w:rFonts w:ascii="Arial" w:hAnsi="Arial" w:cs="Arial"/>
          <w:color w:val="2F5496" w:themeColor="accent1" w:themeShade="BF"/>
          <w:sz w:val="24"/>
          <w:szCs w:val="24"/>
          <w:vertAlign w:val="superscript"/>
        </w:rPr>
        <w:t>th</w:t>
      </w:r>
      <w:r w:rsidRPr="006E3194">
        <w:rPr>
          <w:rFonts w:ascii="Arial" w:hAnsi="Arial" w:cs="Arial"/>
          <w:color w:val="2F5496" w:themeColor="accent1" w:themeShade="BF"/>
          <w:sz w:val="24"/>
          <w:szCs w:val="24"/>
        </w:rPr>
        <w:t>april 2014 – 25 nov 2015</w:t>
      </w:r>
    </w:p>
    <w:p w:rsidR="000E7783" w:rsidRPr="006E3194" w:rsidRDefault="000E7783" w:rsidP="000E7783">
      <w:pPr>
        <w:pStyle w:val="ListParagraph"/>
        <w:keepLines/>
        <w:tabs>
          <w:tab w:val="left" w:pos="0"/>
          <w:tab w:val="left" w:pos="360"/>
        </w:tabs>
        <w:spacing w:line="240" w:lineRule="atLeast"/>
        <w:contextualSpacing/>
        <w:rPr>
          <w:rFonts w:ascii="Arial" w:hAnsi="Arial" w:cs="Arial"/>
          <w:color w:val="2F5496" w:themeColor="accent1" w:themeShade="BF"/>
          <w:sz w:val="24"/>
          <w:szCs w:val="24"/>
        </w:rPr>
      </w:pPr>
    </w:p>
    <w:p w:rsidR="004C5FF0" w:rsidRPr="006E3194" w:rsidRDefault="006746C6" w:rsidP="006746C6">
      <w:pPr>
        <w:shd w:val="solid" w:color="B4C6E7" w:themeColor="accent1" w:themeTint="66" w:fill="auto"/>
        <w:tabs>
          <w:tab w:val="left" w:pos="180"/>
        </w:tabs>
        <w:spacing w:line="240" w:lineRule="atLeast"/>
        <w:contextualSpacing/>
        <w:rPr>
          <w:rFonts w:ascii="Arial" w:hAnsi="Arial" w:cs="Arial"/>
          <w:color w:val="2F5496" w:themeColor="accent1" w:themeShade="BF"/>
          <w:sz w:val="24"/>
          <w:szCs w:val="24"/>
        </w:rPr>
      </w:pPr>
      <w:r w:rsidRPr="006E3194">
        <w:rPr>
          <w:rFonts w:ascii="Arial" w:hAnsi="Arial" w:cs="Arial"/>
          <w:color w:val="2F5496" w:themeColor="accent1" w:themeShade="BF"/>
          <w:sz w:val="24"/>
          <w:szCs w:val="24"/>
        </w:rPr>
        <w:t>G</w:t>
      </w:r>
      <w:r w:rsidRPr="006E3194">
        <w:rPr>
          <w:rFonts w:ascii="Arial" w:hAnsi="Arial" w:cs="Arial"/>
          <w:color w:val="2F5496" w:themeColor="accent1" w:themeShade="BF"/>
          <w:sz w:val="24"/>
          <w:szCs w:val="24"/>
          <w:lang w:val="en-IN"/>
        </w:rPr>
        <w:t xml:space="preserve">emin Builders, </w:t>
      </w:r>
      <w:r w:rsidRPr="006E3194">
        <w:rPr>
          <w:rFonts w:ascii="Arial" w:hAnsi="Arial" w:cs="Arial"/>
          <w:color w:val="2F5496" w:themeColor="accent1" w:themeShade="BF"/>
          <w:sz w:val="24"/>
          <w:szCs w:val="24"/>
        </w:rPr>
        <w:t xml:space="preserve">India as a  </w:t>
      </w:r>
      <w:r w:rsidR="004C5FF0" w:rsidRPr="006E3194">
        <w:rPr>
          <w:rFonts w:ascii="Arial" w:hAnsi="Arial" w:cs="Arial"/>
          <w:color w:val="2F5496" w:themeColor="accent1" w:themeShade="BF"/>
          <w:sz w:val="24"/>
          <w:szCs w:val="24"/>
        </w:rPr>
        <w:t xml:space="preserve">Trainee </w:t>
      </w:r>
      <w:r w:rsidR="004C5FF0" w:rsidRPr="006E3194">
        <w:rPr>
          <w:rFonts w:ascii="Arial" w:hAnsi="Arial" w:cs="Arial"/>
          <w:color w:val="2F5496" w:themeColor="accent1" w:themeShade="BF"/>
          <w:sz w:val="24"/>
          <w:szCs w:val="24"/>
          <w:lang w:val="en-IN"/>
        </w:rPr>
        <w:t>Site Supervisor.</w:t>
      </w:r>
    </w:p>
    <w:p w:rsidR="004C5FF0" w:rsidRPr="006E3194" w:rsidRDefault="004C5FF0" w:rsidP="00FE19FA">
      <w:pPr>
        <w:tabs>
          <w:tab w:val="left" w:pos="180"/>
        </w:tabs>
        <w:spacing w:line="240" w:lineRule="atLeast"/>
        <w:contextualSpacing/>
        <w:rPr>
          <w:rFonts w:ascii="Arial" w:hAnsi="Arial" w:cs="Arial"/>
          <w:color w:val="2F5496" w:themeColor="accent1" w:themeShade="BF"/>
          <w:sz w:val="24"/>
          <w:szCs w:val="24"/>
        </w:rPr>
      </w:pPr>
    </w:p>
    <w:p w:rsidR="004C5FF0" w:rsidRPr="006E3194" w:rsidRDefault="004C5FF0" w:rsidP="00FE19FA">
      <w:pPr>
        <w:spacing w:line="240" w:lineRule="atLeast"/>
        <w:contextualSpacing/>
        <w:rPr>
          <w:rFonts w:ascii="Arial" w:hAnsi="Arial" w:cs="Arial"/>
          <w:b/>
          <w:color w:val="2F5496" w:themeColor="accent1" w:themeShade="BF"/>
          <w:sz w:val="24"/>
          <w:szCs w:val="24"/>
        </w:rPr>
      </w:pPr>
      <w:r w:rsidRPr="006E3194">
        <w:rPr>
          <w:rFonts w:ascii="Arial" w:hAnsi="Arial" w:cs="Arial"/>
          <w:b/>
          <w:color w:val="2F5496" w:themeColor="accent1" w:themeShade="BF"/>
          <w:sz w:val="24"/>
          <w:szCs w:val="24"/>
        </w:rPr>
        <w:t>Roles and responsibilities:</w:t>
      </w:r>
    </w:p>
    <w:p w:rsidR="004C5FF0" w:rsidRPr="006E3194" w:rsidRDefault="004C5FF0" w:rsidP="00FE19FA">
      <w:pPr>
        <w:pStyle w:val="ListParagraph"/>
        <w:numPr>
          <w:ilvl w:val="0"/>
          <w:numId w:val="42"/>
        </w:numPr>
        <w:spacing w:after="0" w:line="240" w:lineRule="atLeast"/>
        <w:contextualSpacing/>
        <w:rPr>
          <w:rFonts w:ascii="Arial" w:hAnsi="Arial" w:cs="Arial"/>
          <w:color w:val="2F5496" w:themeColor="accent1" w:themeShade="BF"/>
          <w:sz w:val="24"/>
          <w:szCs w:val="24"/>
        </w:rPr>
      </w:pPr>
      <w:r w:rsidRPr="006E3194">
        <w:rPr>
          <w:rFonts w:ascii="Arial" w:hAnsi="Arial" w:cs="Arial"/>
          <w:color w:val="2F5496" w:themeColor="accent1" w:themeShade="BF"/>
          <w:sz w:val="24"/>
          <w:szCs w:val="24"/>
        </w:rPr>
        <w:t xml:space="preserve">execution of work as per approved design, method statement, plan and time schedule(activity by activity) </w:t>
      </w:r>
    </w:p>
    <w:p w:rsidR="004C5FF0" w:rsidRPr="006E3194" w:rsidRDefault="004C5FF0" w:rsidP="00FE19FA">
      <w:pPr>
        <w:pStyle w:val="ListParagraph"/>
        <w:numPr>
          <w:ilvl w:val="0"/>
          <w:numId w:val="42"/>
        </w:numPr>
        <w:spacing w:after="0" w:line="240" w:lineRule="atLeast"/>
        <w:contextualSpacing/>
        <w:rPr>
          <w:rFonts w:ascii="Arial" w:hAnsi="Arial" w:cs="Arial"/>
          <w:color w:val="2F5496" w:themeColor="accent1" w:themeShade="BF"/>
          <w:sz w:val="24"/>
          <w:szCs w:val="24"/>
        </w:rPr>
      </w:pPr>
      <w:r w:rsidRPr="006E3194">
        <w:rPr>
          <w:rFonts w:ascii="Arial" w:hAnsi="Arial" w:cs="Arial"/>
          <w:color w:val="2F5496" w:themeColor="accent1" w:themeShade="BF"/>
          <w:sz w:val="24"/>
          <w:szCs w:val="24"/>
        </w:rPr>
        <w:t xml:space="preserve">control over labor </w:t>
      </w:r>
      <w:r w:rsidR="006746C6" w:rsidRPr="006E3194">
        <w:rPr>
          <w:rFonts w:ascii="Arial" w:hAnsi="Arial" w:cs="Arial"/>
          <w:color w:val="2F5496" w:themeColor="accent1" w:themeShade="BF"/>
          <w:sz w:val="24"/>
          <w:szCs w:val="24"/>
        </w:rPr>
        <w:t>and Work management</w:t>
      </w:r>
    </w:p>
    <w:p w:rsidR="006746C6" w:rsidRPr="006E3194" w:rsidRDefault="006746C6" w:rsidP="006746C6">
      <w:pPr>
        <w:pStyle w:val="ListParagraph"/>
        <w:keepLines/>
        <w:numPr>
          <w:ilvl w:val="0"/>
          <w:numId w:val="42"/>
        </w:numPr>
        <w:tabs>
          <w:tab w:val="left" w:pos="0"/>
          <w:tab w:val="left" w:pos="360"/>
        </w:tabs>
        <w:spacing w:line="240" w:lineRule="atLeast"/>
        <w:contextualSpacing/>
        <w:rPr>
          <w:rFonts w:ascii="Arial" w:hAnsi="Arial" w:cs="Arial"/>
          <w:color w:val="2F5496" w:themeColor="accent1" w:themeShade="BF"/>
          <w:sz w:val="24"/>
          <w:szCs w:val="24"/>
        </w:rPr>
      </w:pPr>
      <w:r w:rsidRPr="006E3194">
        <w:rPr>
          <w:rFonts w:ascii="Arial" w:hAnsi="Arial" w:cs="Arial"/>
          <w:color w:val="2F5496" w:themeColor="accent1" w:themeShade="BF"/>
          <w:sz w:val="24"/>
          <w:szCs w:val="24"/>
        </w:rPr>
        <w:t>preparation of sub-contractor bills.</w:t>
      </w:r>
    </w:p>
    <w:p w:rsidR="000E7783" w:rsidRPr="006E3194" w:rsidRDefault="000E7783" w:rsidP="000E7783">
      <w:pPr>
        <w:pStyle w:val="ListParagraph"/>
        <w:spacing w:after="0" w:line="240" w:lineRule="atLeast"/>
        <w:contextualSpacing/>
        <w:rPr>
          <w:rFonts w:ascii="Arial" w:hAnsi="Arial" w:cs="Arial"/>
          <w:color w:val="2F5496" w:themeColor="accent1" w:themeShade="BF"/>
          <w:sz w:val="24"/>
          <w:szCs w:val="24"/>
        </w:rPr>
      </w:pPr>
    </w:p>
    <w:p w:rsidR="000E7783" w:rsidRDefault="000E7783" w:rsidP="000E7783">
      <w:pPr>
        <w:tabs>
          <w:tab w:val="left" w:pos="180"/>
        </w:tabs>
        <w:spacing w:line="240" w:lineRule="atLeast"/>
        <w:contextualSpacing/>
        <w:rPr>
          <w:rFonts w:ascii="Arial" w:hAnsi="Arial" w:cs="Arial"/>
          <w:color w:val="2F5496" w:themeColor="accent1" w:themeShade="BF"/>
          <w:sz w:val="24"/>
          <w:szCs w:val="24"/>
        </w:rPr>
      </w:pPr>
      <w:r w:rsidRPr="006E3194">
        <w:rPr>
          <w:rFonts w:ascii="Arial" w:hAnsi="Arial" w:cs="Arial"/>
          <w:color w:val="2F5496" w:themeColor="accent1" w:themeShade="BF"/>
          <w:sz w:val="24"/>
          <w:szCs w:val="24"/>
        </w:rPr>
        <w:t xml:space="preserve">Project: Villas And Towers. </w:t>
      </w:r>
    </w:p>
    <w:p w:rsidR="004F1F09" w:rsidRPr="006E3194" w:rsidRDefault="004F1F09" w:rsidP="000E7783">
      <w:pPr>
        <w:tabs>
          <w:tab w:val="left" w:pos="180"/>
        </w:tabs>
        <w:spacing w:line="240" w:lineRule="atLeast"/>
        <w:contextualSpacing/>
        <w:rPr>
          <w:rFonts w:ascii="Arial" w:hAnsi="Arial" w:cs="Arial"/>
          <w:color w:val="2F5496" w:themeColor="accent1" w:themeShade="BF"/>
          <w:sz w:val="24"/>
          <w:szCs w:val="24"/>
        </w:rPr>
      </w:pPr>
      <w:r>
        <w:rPr>
          <w:rFonts w:ascii="Arial" w:hAnsi="Arial" w:cs="Arial"/>
          <w:noProof/>
          <w:color w:val="2F5496" w:themeColor="accent1" w:themeShade="BF"/>
          <w:sz w:val="24"/>
          <w:szCs w:val="24"/>
        </w:rPr>
        <w:drawing>
          <wp:anchor distT="0" distB="0" distL="114300" distR="114300" simplePos="0" relativeHeight="251666432" behindDoc="1" locked="0" layoutInCell="1" allowOverlap="1">
            <wp:simplePos x="0" y="0"/>
            <wp:positionH relativeFrom="column">
              <wp:posOffset>-28575</wp:posOffset>
            </wp:positionH>
            <wp:positionV relativeFrom="paragraph">
              <wp:posOffset>144145</wp:posOffset>
            </wp:positionV>
            <wp:extent cx="638175" cy="638175"/>
            <wp:effectExtent l="19050" t="0" r="9525" b="0"/>
            <wp:wrapSquare wrapText="bothSides"/>
            <wp:docPr id="1" name="Picture 1" descr="C:\Users\SONY\AppData\Local\Microsoft\Windows\Temporary Internet Files\Content.IE5\VVBMJ2T6\birrete-y-diplom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Y\AppData\Local\Microsoft\Windows\Temporary Internet Files\Content.IE5\VVBMJ2T6\birrete-y-diploma[1].jpg"/>
                    <pic:cNvPicPr>
                      <a:picLocks noChangeAspect="1" noChangeArrowheads="1"/>
                    </pic:cNvPicPr>
                  </pic:nvPicPr>
                  <pic:blipFill>
                    <a:blip r:embed="rId19" cstate="print"/>
                    <a:srcRect/>
                    <a:stretch>
                      <a:fillRect/>
                    </a:stretch>
                  </pic:blipFill>
                  <pic:spPr bwMode="auto">
                    <a:xfrm flipH="1">
                      <a:off x="0" y="0"/>
                      <a:ext cx="638175" cy="638175"/>
                    </a:xfrm>
                    <a:prstGeom prst="rect">
                      <a:avLst/>
                    </a:prstGeom>
                    <a:noFill/>
                    <a:ln w="9525">
                      <a:noFill/>
                      <a:miter lim="800000"/>
                      <a:headEnd/>
                      <a:tailEnd/>
                    </a:ln>
                  </pic:spPr>
                </pic:pic>
              </a:graphicData>
            </a:graphic>
          </wp:anchor>
        </w:drawing>
      </w:r>
    </w:p>
    <w:p w:rsidR="006746C6" w:rsidRDefault="006746C6" w:rsidP="000E7783">
      <w:pPr>
        <w:tabs>
          <w:tab w:val="left" w:pos="180"/>
        </w:tabs>
        <w:spacing w:line="240" w:lineRule="atLeast"/>
        <w:contextualSpacing/>
        <w:rPr>
          <w:rFonts w:ascii="Arial" w:hAnsi="Arial" w:cs="Arial"/>
          <w:color w:val="2F5496" w:themeColor="accent1" w:themeShade="BF"/>
          <w:sz w:val="24"/>
          <w:szCs w:val="24"/>
        </w:rPr>
      </w:pPr>
    </w:p>
    <w:p w:rsidR="004F1F09" w:rsidRPr="006E3194" w:rsidRDefault="004F1F09" w:rsidP="004F1F09">
      <w:pPr>
        <w:shd w:val="solid" w:color="B4C6E7" w:themeColor="accent1" w:themeTint="66" w:fill="auto"/>
        <w:tabs>
          <w:tab w:val="left" w:pos="180"/>
        </w:tabs>
        <w:spacing w:line="240" w:lineRule="atLeast"/>
        <w:contextualSpacing/>
        <w:rPr>
          <w:rFonts w:ascii="Arial" w:hAnsi="Arial" w:cs="Arial"/>
          <w:color w:val="2F5496" w:themeColor="accent1" w:themeShade="BF"/>
          <w:sz w:val="24"/>
          <w:szCs w:val="24"/>
        </w:rPr>
      </w:pPr>
      <w:r>
        <w:rPr>
          <w:rFonts w:ascii="Arial" w:hAnsi="Arial" w:cs="Arial"/>
          <w:color w:val="2F5496" w:themeColor="accent1" w:themeShade="BF"/>
          <w:sz w:val="24"/>
          <w:szCs w:val="24"/>
        </w:rPr>
        <w:t xml:space="preserve">Eductaion </w:t>
      </w:r>
    </w:p>
    <w:p w:rsidR="00A6161C" w:rsidRPr="006E3194" w:rsidRDefault="00A6161C" w:rsidP="00FE19FA">
      <w:pPr>
        <w:pStyle w:val="ListParagraph"/>
        <w:keepLines/>
        <w:tabs>
          <w:tab w:val="left" w:pos="0"/>
          <w:tab w:val="left" w:pos="360"/>
        </w:tabs>
        <w:spacing w:line="240" w:lineRule="atLeast"/>
        <w:ind w:left="0"/>
        <w:contextualSpacing/>
        <w:rPr>
          <w:rFonts w:ascii="Arial" w:hAnsi="Arial" w:cs="Arial"/>
          <w:color w:val="2F5496" w:themeColor="accent1" w:themeShade="BF"/>
          <w:sz w:val="24"/>
          <w:szCs w:val="24"/>
        </w:rPr>
      </w:pPr>
    </w:p>
    <w:p w:rsidR="00F97C13" w:rsidRPr="006E3194" w:rsidRDefault="00B96C01" w:rsidP="00FE19FA">
      <w:pPr>
        <w:pStyle w:val="ListParagraph"/>
        <w:keepLines/>
        <w:tabs>
          <w:tab w:val="left" w:pos="0"/>
          <w:tab w:val="left" w:pos="360"/>
        </w:tabs>
        <w:spacing w:line="240" w:lineRule="atLeast"/>
        <w:ind w:left="0"/>
        <w:contextualSpacing/>
        <w:rPr>
          <w:rFonts w:ascii="Arial" w:hAnsi="Arial" w:cs="Arial"/>
          <w:color w:val="2F5496" w:themeColor="accent1" w:themeShade="BF"/>
          <w:sz w:val="24"/>
          <w:szCs w:val="24"/>
        </w:rPr>
      </w:pPr>
      <w:r w:rsidRPr="006E3194">
        <w:rPr>
          <w:rFonts w:ascii="Arial" w:hAnsi="Arial" w:cs="Arial"/>
          <w:color w:val="2F5496" w:themeColor="accent1" w:themeShade="BF"/>
          <w:sz w:val="24"/>
          <w:szCs w:val="24"/>
        </w:rPr>
        <w:t xml:space="preserve">Graduated </w:t>
      </w:r>
      <w:r w:rsidR="004C5FF0" w:rsidRPr="006E3194">
        <w:rPr>
          <w:rFonts w:ascii="Arial" w:hAnsi="Arial" w:cs="Arial"/>
          <w:color w:val="2F5496" w:themeColor="accent1" w:themeShade="BF"/>
          <w:sz w:val="24"/>
          <w:szCs w:val="24"/>
        </w:rPr>
        <w:t>B</w:t>
      </w:r>
      <w:r w:rsidRPr="006E3194">
        <w:rPr>
          <w:rFonts w:ascii="Arial" w:hAnsi="Arial" w:cs="Arial"/>
          <w:color w:val="2F5496" w:themeColor="accent1" w:themeShade="BF"/>
          <w:sz w:val="24"/>
          <w:szCs w:val="24"/>
        </w:rPr>
        <w:t xml:space="preserve">achelor </w:t>
      </w:r>
      <w:r w:rsidR="004C5FF0" w:rsidRPr="006E3194">
        <w:rPr>
          <w:rFonts w:ascii="Arial" w:hAnsi="Arial" w:cs="Arial"/>
          <w:color w:val="2F5496" w:themeColor="accent1" w:themeShade="BF"/>
          <w:sz w:val="24"/>
          <w:szCs w:val="24"/>
        </w:rPr>
        <w:t xml:space="preserve">of </w:t>
      </w:r>
      <w:r w:rsidRPr="006E3194">
        <w:rPr>
          <w:rFonts w:ascii="Arial" w:hAnsi="Arial" w:cs="Arial"/>
          <w:color w:val="2F5496" w:themeColor="accent1" w:themeShade="BF"/>
          <w:sz w:val="24"/>
          <w:szCs w:val="24"/>
        </w:rPr>
        <w:t>civil engineering 2014</w:t>
      </w:r>
      <w:r w:rsidRPr="006E3194">
        <w:rPr>
          <w:rFonts w:ascii="Arial" w:hAnsi="Arial" w:cs="Arial"/>
          <w:b/>
          <w:color w:val="2F5496" w:themeColor="accent1" w:themeShade="BF"/>
          <w:sz w:val="24"/>
          <w:szCs w:val="24"/>
        </w:rPr>
        <w:t>, first class</w:t>
      </w:r>
      <w:r w:rsidRPr="006E3194">
        <w:rPr>
          <w:rFonts w:ascii="Arial" w:hAnsi="Arial" w:cs="Arial"/>
          <w:color w:val="2F5496" w:themeColor="accent1" w:themeShade="BF"/>
          <w:sz w:val="24"/>
          <w:szCs w:val="24"/>
        </w:rPr>
        <w:t xml:space="preserve"> (2011-2014)</w:t>
      </w:r>
      <w:r w:rsidR="004C5FF0" w:rsidRPr="006E3194">
        <w:rPr>
          <w:rFonts w:ascii="Arial" w:hAnsi="Arial" w:cs="Arial"/>
          <w:color w:val="2F5496" w:themeColor="accent1" w:themeShade="BF"/>
          <w:sz w:val="24"/>
          <w:szCs w:val="24"/>
        </w:rPr>
        <w:t xml:space="preserve"> Full Time</w:t>
      </w:r>
      <w:r w:rsidRPr="006E3194">
        <w:rPr>
          <w:rFonts w:ascii="Arial" w:hAnsi="Arial" w:cs="Arial"/>
          <w:color w:val="2F5496" w:themeColor="accent1" w:themeShade="BF"/>
          <w:sz w:val="24"/>
          <w:szCs w:val="24"/>
        </w:rPr>
        <w:t>, from panimalar engineering college tamilnadu, India.</w:t>
      </w:r>
    </w:p>
    <w:p w:rsidR="00F97C13" w:rsidRPr="006E3194" w:rsidRDefault="00B96C01" w:rsidP="00FE19FA">
      <w:pPr>
        <w:pStyle w:val="ListParagraph"/>
        <w:keepLines/>
        <w:tabs>
          <w:tab w:val="left" w:pos="0"/>
          <w:tab w:val="left" w:pos="360"/>
        </w:tabs>
        <w:spacing w:line="240" w:lineRule="atLeast"/>
        <w:ind w:left="0"/>
        <w:contextualSpacing/>
        <w:rPr>
          <w:rFonts w:ascii="Arial" w:hAnsi="Arial" w:cs="Arial"/>
          <w:color w:val="2F5496" w:themeColor="accent1" w:themeShade="BF"/>
          <w:sz w:val="24"/>
          <w:szCs w:val="24"/>
        </w:rPr>
      </w:pPr>
      <w:r w:rsidRPr="006E3194">
        <w:rPr>
          <w:rFonts w:ascii="Arial" w:hAnsi="Arial" w:cs="Arial"/>
          <w:color w:val="2F5496" w:themeColor="accent1" w:themeShade="BF"/>
          <w:sz w:val="24"/>
          <w:szCs w:val="24"/>
        </w:rPr>
        <w:t xml:space="preserve">Graduated </w:t>
      </w:r>
      <w:r w:rsidR="006A005B" w:rsidRPr="006E3194">
        <w:rPr>
          <w:rFonts w:ascii="Arial" w:hAnsi="Arial" w:cs="Arial"/>
          <w:color w:val="2F5496" w:themeColor="accent1" w:themeShade="BF"/>
          <w:sz w:val="24"/>
          <w:szCs w:val="24"/>
        </w:rPr>
        <w:t>D</w:t>
      </w:r>
      <w:r w:rsidRPr="006E3194">
        <w:rPr>
          <w:rFonts w:ascii="Arial" w:hAnsi="Arial" w:cs="Arial"/>
          <w:color w:val="2F5496" w:themeColor="accent1" w:themeShade="BF"/>
          <w:sz w:val="24"/>
          <w:szCs w:val="24"/>
        </w:rPr>
        <w:t xml:space="preserve">iploma </w:t>
      </w:r>
      <w:r w:rsidR="004C5FF0" w:rsidRPr="006E3194">
        <w:rPr>
          <w:rFonts w:ascii="Arial" w:hAnsi="Arial" w:cs="Arial"/>
          <w:color w:val="2F5496" w:themeColor="accent1" w:themeShade="BF"/>
          <w:sz w:val="24"/>
          <w:szCs w:val="24"/>
        </w:rPr>
        <w:t xml:space="preserve">of </w:t>
      </w:r>
      <w:r w:rsidRPr="006E3194">
        <w:rPr>
          <w:rFonts w:ascii="Arial" w:hAnsi="Arial" w:cs="Arial"/>
          <w:color w:val="2F5496" w:themeColor="accent1" w:themeShade="BF"/>
          <w:sz w:val="24"/>
          <w:szCs w:val="24"/>
        </w:rPr>
        <w:t>civil engineering 2011,</w:t>
      </w:r>
      <w:r w:rsidRPr="006E3194">
        <w:rPr>
          <w:rFonts w:ascii="Arial" w:hAnsi="Arial" w:cs="Arial"/>
          <w:b/>
          <w:color w:val="2F5496" w:themeColor="accent1" w:themeShade="BF"/>
          <w:sz w:val="24"/>
          <w:szCs w:val="24"/>
        </w:rPr>
        <w:t xml:space="preserve"> first class</w:t>
      </w:r>
      <w:r w:rsidRPr="006E3194">
        <w:rPr>
          <w:rFonts w:ascii="Arial" w:hAnsi="Arial" w:cs="Arial"/>
          <w:color w:val="2F5496" w:themeColor="accent1" w:themeShade="BF"/>
          <w:sz w:val="24"/>
          <w:szCs w:val="24"/>
        </w:rPr>
        <w:t xml:space="preserve"> (2008-2011)</w:t>
      </w:r>
      <w:r w:rsidR="004C5FF0" w:rsidRPr="006E3194">
        <w:rPr>
          <w:rFonts w:ascii="Arial" w:hAnsi="Arial" w:cs="Arial"/>
          <w:color w:val="2F5496" w:themeColor="accent1" w:themeShade="BF"/>
          <w:sz w:val="24"/>
          <w:szCs w:val="24"/>
        </w:rPr>
        <w:t xml:space="preserve"> Full Time</w:t>
      </w:r>
      <w:r w:rsidRPr="006E3194">
        <w:rPr>
          <w:rFonts w:ascii="Arial" w:hAnsi="Arial" w:cs="Arial"/>
          <w:color w:val="2F5496" w:themeColor="accent1" w:themeShade="BF"/>
          <w:sz w:val="24"/>
          <w:szCs w:val="24"/>
        </w:rPr>
        <w:t>, from k.l.n memorial polytechnic college tamilnadu, India.</w:t>
      </w:r>
    </w:p>
    <w:p w:rsidR="00F4581A" w:rsidRPr="006E3194" w:rsidRDefault="00F4581A" w:rsidP="00FE19FA">
      <w:pPr>
        <w:pStyle w:val="ListParagraph"/>
        <w:keepLines/>
        <w:tabs>
          <w:tab w:val="left" w:pos="0"/>
          <w:tab w:val="left" w:pos="360"/>
        </w:tabs>
        <w:spacing w:line="240" w:lineRule="atLeast"/>
        <w:ind w:left="0"/>
        <w:contextualSpacing/>
        <w:rPr>
          <w:rFonts w:ascii="Arial" w:hAnsi="Arial" w:cs="Arial"/>
          <w:color w:val="2F5496" w:themeColor="accent1" w:themeShade="BF"/>
          <w:sz w:val="24"/>
          <w:szCs w:val="24"/>
        </w:rPr>
      </w:pPr>
    </w:p>
    <w:p w:rsidR="00A6161C" w:rsidRPr="006E3194" w:rsidRDefault="00A6161C" w:rsidP="00FE19FA">
      <w:pPr>
        <w:pStyle w:val="ListParagraph"/>
        <w:keepLines/>
        <w:tabs>
          <w:tab w:val="left" w:pos="0"/>
          <w:tab w:val="left" w:pos="360"/>
        </w:tabs>
        <w:spacing w:line="240" w:lineRule="atLeast"/>
        <w:ind w:left="0"/>
        <w:contextualSpacing/>
        <w:rPr>
          <w:rFonts w:ascii="Arial" w:hAnsi="Arial" w:cs="Arial"/>
          <w:color w:val="2F5496" w:themeColor="accent1" w:themeShade="BF"/>
          <w:sz w:val="24"/>
          <w:szCs w:val="24"/>
        </w:rPr>
      </w:pPr>
    </w:p>
    <w:p w:rsidR="00A6161C" w:rsidRPr="006E3194" w:rsidRDefault="00A6161C" w:rsidP="00FE19FA">
      <w:pPr>
        <w:pStyle w:val="ListParagraph"/>
        <w:keepLines/>
        <w:tabs>
          <w:tab w:val="left" w:pos="0"/>
          <w:tab w:val="left" w:pos="360"/>
        </w:tabs>
        <w:spacing w:line="240" w:lineRule="atLeast"/>
        <w:ind w:left="0"/>
        <w:contextualSpacing/>
        <w:rPr>
          <w:rFonts w:ascii="Arial" w:hAnsi="Arial" w:cs="Arial"/>
          <w:color w:val="2F5496" w:themeColor="accent1" w:themeShade="BF"/>
          <w:sz w:val="24"/>
          <w:szCs w:val="24"/>
        </w:rPr>
      </w:pPr>
    </w:p>
    <w:p w:rsidR="00B945BB" w:rsidRPr="006E3194" w:rsidRDefault="00EF14D1" w:rsidP="00FE19FA">
      <w:pPr>
        <w:keepLines/>
        <w:tabs>
          <w:tab w:val="left" w:pos="0"/>
          <w:tab w:val="left" w:pos="360"/>
          <w:tab w:val="left" w:pos="1320"/>
          <w:tab w:val="left" w:pos="1440"/>
          <w:tab w:val="left" w:pos="4140"/>
        </w:tabs>
        <w:spacing w:before="240" w:after="240" w:line="240" w:lineRule="atLeast"/>
        <w:contextualSpacing/>
        <w:rPr>
          <w:rFonts w:ascii="Arial" w:hAnsi="Arial" w:cs="Arial"/>
          <w:b/>
          <w:color w:val="2F5496" w:themeColor="accent1" w:themeShade="BF"/>
          <w:sz w:val="24"/>
          <w:szCs w:val="24"/>
        </w:rPr>
      </w:pPr>
      <w:r w:rsidRPr="006E3194">
        <w:rPr>
          <w:rFonts w:ascii="Arial" w:hAnsi="Arial" w:cs="Arial"/>
          <w:b/>
          <w:color w:val="2F5496" w:themeColor="accent1" w:themeShade="BF"/>
          <w:sz w:val="24"/>
          <w:szCs w:val="24"/>
        </w:rPr>
        <w:t>Personal Details:</w:t>
      </w:r>
    </w:p>
    <w:p w:rsidR="00B945BB" w:rsidRPr="006E3194" w:rsidRDefault="00EF14D1" w:rsidP="00FE19FA">
      <w:pPr>
        <w:keepLines/>
        <w:tabs>
          <w:tab w:val="left" w:pos="0"/>
          <w:tab w:val="left" w:pos="360"/>
        </w:tabs>
        <w:spacing w:after="0" w:line="240" w:lineRule="atLeast"/>
        <w:contextualSpacing/>
        <w:rPr>
          <w:rFonts w:ascii="Arial" w:hAnsi="Arial" w:cs="Arial"/>
          <w:color w:val="2F5496" w:themeColor="accent1" w:themeShade="BF"/>
          <w:sz w:val="24"/>
          <w:szCs w:val="24"/>
        </w:rPr>
      </w:pPr>
      <w:r w:rsidRPr="006E3194">
        <w:rPr>
          <w:rFonts w:ascii="Arial" w:hAnsi="Arial" w:cs="Arial"/>
          <w:color w:val="2F5496" w:themeColor="accent1" w:themeShade="BF"/>
          <w:sz w:val="24"/>
          <w:szCs w:val="24"/>
        </w:rPr>
        <w:t>Languages known</w:t>
      </w:r>
      <w:r w:rsidRPr="006E3194">
        <w:rPr>
          <w:rFonts w:ascii="Arial" w:hAnsi="Arial" w:cs="Arial"/>
          <w:color w:val="2F5496" w:themeColor="accent1" w:themeShade="BF"/>
          <w:sz w:val="24"/>
          <w:szCs w:val="24"/>
        </w:rPr>
        <w:tab/>
      </w:r>
      <w:r w:rsidRPr="006E3194">
        <w:rPr>
          <w:rFonts w:ascii="Arial" w:hAnsi="Arial" w:cs="Arial"/>
          <w:color w:val="2F5496" w:themeColor="accent1" w:themeShade="BF"/>
          <w:sz w:val="24"/>
          <w:szCs w:val="24"/>
        </w:rPr>
        <w:tab/>
      </w:r>
      <w:r w:rsidR="00504694" w:rsidRPr="006E3194">
        <w:rPr>
          <w:rFonts w:ascii="Arial" w:hAnsi="Arial" w:cs="Arial"/>
          <w:color w:val="2F5496" w:themeColor="accent1" w:themeShade="BF"/>
          <w:sz w:val="24"/>
          <w:szCs w:val="24"/>
        </w:rPr>
        <w:t>: T</w:t>
      </w:r>
      <w:r w:rsidRPr="006E3194">
        <w:rPr>
          <w:rFonts w:ascii="Arial" w:hAnsi="Arial" w:cs="Arial"/>
          <w:color w:val="2F5496" w:themeColor="accent1" w:themeShade="BF"/>
          <w:sz w:val="24"/>
          <w:szCs w:val="24"/>
        </w:rPr>
        <w:t xml:space="preserve">amil, </w:t>
      </w:r>
      <w:r w:rsidR="00504694" w:rsidRPr="006E3194">
        <w:rPr>
          <w:rFonts w:ascii="Arial" w:hAnsi="Arial" w:cs="Arial"/>
          <w:color w:val="2F5496" w:themeColor="accent1" w:themeShade="BF"/>
          <w:sz w:val="24"/>
          <w:szCs w:val="24"/>
        </w:rPr>
        <w:t>English, Hindi</w:t>
      </w:r>
      <w:r w:rsidR="00CF0891" w:rsidRPr="006E3194">
        <w:rPr>
          <w:rFonts w:ascii="Arial" w:hAnsi="Arial" w:cs="Arial"/>
          <w:color w:val="2F5496" w:themeColor="accent1" w:themeShade="BF"/>
          <w:sz w:val="24"/>
          <w:szCs w:val="24"/>
        </w:rPr>
        <w:t>, Malayalam</w:t>
      </w:r>
      <w:r w:rsidR="00996604" w:rsidRPr="006E3194">
        <w:rPr>
          <w:rFonts w:ascii="Arial" w:hAnsi="Arial" w:cs="Arial"/>
          <w:color w:val="2F5496" w:themeColor="accent1" w:themeShade="BF"/>
          <w:sz w:val="24"/>
          <w:szCs w:val="24"/>
        </w:rPr>
        <w:t>, Arabic.</w:t>
      </w:r>
      <w:r w:rsidR="00F97C13" w:rsidRPr="006E3194">
        <w:rPr>
          <w:rFonts w:ascii="Arial" w:hAnsi="Arial" w:cs="Arial"/>
          <w:color w:val="2F5496" w:themeColor="accent1" w:themeShade="BF"/>
          <w:sz w:val="24"/>
          <w:szCs w:val="24"/>
        </w:rPr>
        <w:tab/>
      </w:r>
      <w:r w:rsidR="00F97C13" w:rsidRPr="006E3194">
        <w:rPr>
          <w:rFonts w:ascii="Arial" w:hAnsi="Arial" w:cs="Arial"/>
          <w:color w:val="2F5496" w:themeColor="accent1" w:themeShade="BF"/>
          <w:sz w:val="24"/>
          <w:szCs w:val="24"/>
        </w:rPr>
        <w:tab/>
      </w:r>
    </w:p>
    <w:p w:rsidR="00B945BB" w:rsidRPr="006E3194" w:rsidRDefault="00EF14D1" w:rsidP="00FE19FA">
      <w:pPr>
        <w:keepLines/>
        <w:tabs>
          <w:tab w:val="left" w:pos="0"/>
          <w:tab w:val="left" w:pos="360"/>
        </w:tabs>
        <w:spacing w:after="0" w:line="240" w:lineRule="atLeast"/>
        <w:contextualSpacing/>
        <w:rPr>
          <w:rFonts w:ascii="Arial" w:hAnsi="Arial" w:cs="Arial"/>
          <w:color w:val="2F5496" w:themeColor="accent1" w:themeShade="BF"/>
          <w:sz w:val="24"/>
          <w:szCs w:val="24"/>
        </w:rPr>
      </w:pPr>
      <w:r w:rsidRPr="006E3194">
        <w:rPr>
          <w:rFonts w:ascii="Arial" w:hAnsi="Arial" w:cs="Arial"/>
          <w:color w:val="2F5496" w:themeColor="accent1" w:themeShade="BF"/>
          <w:sz w:val="24"/>
          <w:szCs w:val="24"/>
        </w:rPr>
        <w:t>Home address</w:t>
      </w:r>
      <w:r w:rsidRPr="006E3194">
        <w:rPr>
          <w:rFonts w:ascii="Arial" w:hAnsi="Arial" w:cs="Arial"/>
          <w:color w:val="2F5496" w:themeColor="accent1" w:themeShade="BF"/>
          <w:sz w:val="24"/>
          <w:szCs w:val="24"/>
        </w:rPr>
        <w:tab/>
      </w:r>
      <w:r w:rsidRPr="006E3194">
        <w:rPr>
          <w:rFonts w:ascii="Arial" w:hAnsi="Arial" w:cs="Arial"/>
          <w:color w:val="2F5496" w:themeColor="accent1" w:themeShade="BF"/>
          <w:sz w:val="24"/>
          <w:szCs w:val="24"/>
        </w:rPr>
        <w:tab/>
      </w:r>
      <w:r w:rsidR="00F97C13" w:rsidRPr="006E3194">
        <w:rPr>
          <w:rFonts w:ascii="Arial" w:hAnsi="Arial" w:cs="Arial"/>
          <w:color w:val="2F5496" w:themeColor="accent1" w:themeShade="BF"/>
          <w:sz w:val="24"/>
          <w:szCs w:val="24"/>
        </w:rPr>
        <w:t>: 5/5, ponnagaram 4</w:t>
      </w:r>
      <w:r w:rsidR="00F97C13" w:rsidRPr="006E3194">
        <w:rPr>
          <w:rFonts w:ascii="Arial" w:hAnsi="Arial" w:cs="Arial"/>
          <w:color w:val="2F5496" w:themeColor="accent1" w:themeShade="BF"/>
          <w:sz w:val="24"/>
          <w:szCs w:val="24"/>
          <w:vertAlign w:val="superscript"/>
        </w:rPr>
        <w:t>th</w:t>
      </w:r>
      <w:r w:rsidR="00F97C13" w:rsidRPr="006E3194">
        <w:rPr>
          <w:rFonts w:ascii="Arial" w:hAnsi="Arial" w:cs="Arial"/>
          <w:color w:val="2F5496" w:themeColor="accent1" w:themeShade="BF"/>
          <w:sz w:val="24"/>
          <w:szCs w:val="24"/>
        </w:rPr>
        <w:t xml:space="preserve"> cros</w:t>
      </w:r>
      <w:r w:rsidRPr="006E3194">
        <w:rPr>
          <w:rFonts w:ascii="Arial" w:hAnsi="Arial" w:cs="Arial"/>
          <w:color w:val="2F5496" w:themeColor="accent1" w:themeShade="BF"/>
          <w:sz w:val="24"/>
          <w:szCs w:val="24"/>
        </w:rPr>
        <w:t>s</w:t>
      </w:r>
      <w:r w:rsidR="00F97C13" w:rsidRPr="006E3194">
        <w:rPr>
          <w:rFonts w:ascii="Arial" w:hAnsi="Arial" w:cs="Arial"/>
          <w:color w:val="2F5496" w:themeColor="accent1" w:themeShade="BF"/>
          <w:sz w:val="24"/>
          <w:szCs w:val="24"/>
        </w:rPr>
        <w:t xml:space="preserve"> street maduraitamilnadu 625001</w:t>
      </w:r>
    </w:p>
    <w:p w:rsidR="00B945BB" w:rsidRPr="006E3194" w:rsidRDefault="00EF14D1" w:rsidP="00FE19FA">
      <w:pPr>
        <w:keepLines/>
        <w:tabs>
          <w:tab w:val="left" w:pos="0"/>
          <w:tab w:val="left" w:pos="360"/>
        </w:tabs>
        <w:spacing w:after="0" w:line="240" w:lineRule="atLeast"/>
        <w:contextualSpacing/>
        <w:rPr>
          <w:rFonts w:ascii="Arial" w:hAnsi="Arial" w:cs="Arial"/>
          <w:color w:val="2F5496" w:themeColor="accent1" w:themeShade="BF"/>
          <w:sz w:val="24"/>
          <w:szCs w:val="24"/>
        </w:rPr>
      </w:pPr>
      <w:r w:rsidRPr="006E3194">
        <w:rPr>
          <w:rFonts w:ascii="Arial" w:hAnsi="Arial" w:cs="Arial"/>
          <w:color w:val="2F5496" w:themeColor="accent1" w:themeShade="BF"/>
          <w:sz w:val="24"/>
          <w:szCs w:val="24"/>
        </w:rPr>
        <w:t xml:space="preserve">Date of birth                     </w:t>
      </w:r>
      <w:r w:rsidRPr="006E3194">
        <w:rPr>
          <w:rFonts w:ascii="Arial" w:hAnsi="Arial" w:cs="Arial"/>
          <w:color w:val="2F5496" w:themeColor="accent1" w:themeShade="BF"/>
          <w:sz w:val="24"/>
          <w:szCs w:val="24"/>
        </w:rPr>
        <w:tab/>
        <w:t>: 12/12/1992</w:t>
      </w:r>
    </w:p>
    <w:p w:rsidR="00F4581A" w:rsidRPr="006E3194" w:rsidRDefault="00C62EC2" w:rsidP="00FE19FA">
      <w:pPr>
        <w:keepLines/>
        <w:tabs>
          <w:tab w:val="left" w:pos="0"/>
          <w:tab w:val="left" w:pos="360"/>
        </w:tabs>
        <w:spacing w:line="240" w:lineRule="atLeast"/>
        <w:contextualSpacing/>
        <w:rPr>
          <w:rFonts w:ascii="Arial" w:hAnsi="Arial" w:cs="Arial"/>
          <w:color w:val="2F5496" w:themeColor="accent1" w:themeShade="BF"/>
          <w:sz w:val="24"/>
          <w:szCs w:val="24"/>
        </w:rPr>
      </w:pPr>
      <w:r w:rsidRPr="006E3194">
        <w:rPr>
          <w:rFonts w:ascii="Arial" w:hAnsi="Arial" w:cs="Arial"/>
          <w:color w:val="2F5496" w:themeColor="accent1" w:themeShade="BF"/>
          <w:sz w:val="24"/>
          <w:szCs w:val="24"/>
        </w:rPr>
        <w:t>Contact</w:t>
      </w:r>
      <w:r w:rsidRPr="006E3194">
        <w:rPr>
          <w:rFonts w:ascii="Arial" w:hAnsi="Arial" w:cs="Arial"/>
          <w:color w:val="2F5496" w:themeColor="accent1" w:themeShade="BF"/>
          <w:sz w:val="24"/>
          <w:szCs w:val="24"/>
        </w:rPr>
        <w:tab/>
      </w:r>
      <w:r w:rsidRPr="006E3194">
        <w:rPr>
          <w:rFonts w:ascii="Arial" w:hAnsi="Arial" w:cs="Arial"/>
          <w:color w:val="2F5496" w:themeColor="accent1" w:themeShade="BF"/>
          <w:sz w:val="24"/>
          <w:szCs w:val="24"/>
        </w:rPr>
        <w:tab/>
      </w:r>
      <w:r w:rsidRPr="006E3194">
        <w:rPr>
          <w:rFonts w:ascii="Arial" w:hAnsi="Arial" w:cs="Arial"/>
          <w:color w:val="2F5496" w:themeColor="accent1" w:themeShade="BF"/>
          <w:sz w:val="24"/>
          <w:szCs w:val="24"/>
        </w:rPr>
        <w:tab/>
        <w:t>:</w:t>
      </w:r>
      <w:r w:rsidR="00EC5C89" w:rsidRPr="006E3194">
        <w:rPr>
          <w:rFonts w:ascii="Arial" w:hAnsi="Arial" w:cs="Arial"/>
          <w:color w:val="2F5496" w:themeColor="accent1" w:themeShade="BF"/>
          <w:sz w:val="24"/>
          <w:szCs w:val="24"/>
        </w:rPr>
        <w:t>+974 30382399 , +974 30606363 QATAR,+91 9942339338 IND.</w:t>
      </w:r>
    </w:p>
    <w:p w:rsidR="007B0957" w:rsidRPr="006E3194" w:rsidRDefault="007B0957" w:rsidP="007B0957">
      <w:pPr>
        <w:keepLines/>
        <w:tabs>
          <w:tab w:val="left" w:pos="0"/>
          <w:tab w:val="left" w:pos="360"/>
        </w:tabs>
        <w:spacing w:before="240" w:after="0" w:line="240" w:lineRule="atLeast"/>
        <w:contextualSpacing/>
        <w:rPr>
          <w:rFonts w:ascii="Arial" w:hAnsi="Arial" w:cs="Arial"/>
          <w:color w:val="2F5496" w:themeColor="accent1" w:themeShade="BF"/>
          <w:sz w:val="24"/>
          <w:szCs w:val="24"/>
        </w:rPr>
      </w:pPr>
      <w:r w:rsidRPr="006E3194">
        <w:rPr>
          <w:rFonts w:ascii="Arial" w:hAnsi="Arial" w:cs="Arial"/>
          <w:color w:val="2F5496" w:themeColor="accent1" w:themeShade="BF"/>
          <w:sz w:val="24"/>
          <w:szCs w:val="24"/>
        </w:rPr>
        <w:t>Nationality</w:t>
      </w:r>
      <w:r w:rsidRPr="006E3194">
        <w:rPr>
          <w:rFonts w:ascii="Arial" w:hAnsi="Arial" w:cs="Arial"/>
          <w:color w:val="2F5496" w:themeColor="accent1" w:themeShade="BF"/>
          <w:sz w:val="24"/>
          <w:szCs w:val="24"/>
        </w:rPr>
        <w:tab/>
      </w:r>
      <w:r w:rsidRPr="006E3194">
        <w:rPr>
          <w:rFonts w:ascii="Arial" w:hAnsi="Arial" w:cs="Arial"/>
          <w:color w:val="2F5496" w:themeColor="accent1" w:themeShade="BF"/>
          <w:sz w:val="24"/>
          <w:szCs w:val="24"/>
        </w:rPr>
        <w:tab/>
      </w:r>
      <w:r w:rsidRPr="006E3194">
        <w:rPr>
          <w:rFonts w:ascii="Arial" w:hAnsi="Arial" w:cs="Arial"/>
          <w:color w:val="2F5496" w:themeColor="accent1" w:themeShade="BF"/>
          <w:sz w:val="24"/>
          <w:szCs w:val="24"/>
        </w:rPr>
        <w:tab/>
        <w:t>: Indian</w:t>
      </w:r>
    </w:p>
    <w:p w:rsidR="007B0957" w:rsidRPr="006E3194" w:rsidRDefault="007B0957" w:rsidP="007B0957">
      <w:pPr>
        <w:keepLines/>
        <w:tabs>
          <w:tab w:val="left" w:pos="0"/>
          <w:tab w:val="left" w:pos="360"/>
        </w:tabs>
        <w:spacing w:after="0" w:line="240" w:lineRule="atLeast"/>
        <w:contextualSpacing/>
        <w:rPr>
          <w:rFonts w:ascii="Arial" w:hAnsi="Arial" w:cs="Arial"/>
          <w:color w:val="2F5496" w:themeColor="accent1" w:themeShade="BF"/>
          <w:sz w:val="24"/>
          <w:szCs w:val="24"/>
        </w:rPr>
      </w:pPr>
      <w:r w:rsidRPr="006E3194">
        <w:rPr>
          <w:rFonts w:ascii="Arial" w:hAnsi="Arial" w:cs="Arial"/>
          <w:color w:val="2F5496" w:themeColor="accent1" w:themeShade="BF"/>
          <w:sz w:val="24"/>
          <w:szCs w:val="24"/>
        </w:rPr>
        <w:t>Marital status</w:t>
      </w:r>
      <w:r w:rsidRPr="006E3194">
        <w:rPr>
          <w:rFonts w:ascii="Arial" w:hAnsi="Arial" w:cs="Arial"/>
          <w:color w:val="2F5496" w:themeColor="accent1" w:themeShade="BF"/>
          <w:sz w:val="24"/>
          <w:szCs w:val="24"/>
        </w:rPr>
        <w:tab/>
      </w:r>
      <w:r w:rsidRPr="006E3194">
        <w:rPr>
          <w:rFonts w:ascii="Arial" w:hAnsi="Arial" w:cs="Arial"/>
          <w:color w:val="2F5496" w:themeColor="accent1" w:themeShade="BF"/>
          <w:sz w:val="24"/>
          <w:szCs w:val="24"/>
        </w:rPr>
        <w:tab/>
      </w:r>
      <w:r w:rsidRPr="006E3194">
        <w:rPr>
          <w:rFonts w:ascii="Arial" w:hAnsi="Arial" w:cs="Arial"/>
          <w:color w:val="2F5496" w:themeColor="accent1" w:themeShade="BF"/>
          <w:sz w:val="24"/>
          <w:szCs w:val="24"/>
        </w:rPr>
        <w:tab/>
        <w:t xml:space="preserve">: Single </w:t>
      </w:r>
    </w:p>
    <w:p w:rsidR="00F4581A" w:rsidRDefault="00F4581A" w:rsidP="00FE19FA">
      <w:pPr>
        <w:keepLines/>
        <w:tabs>
          <w:tab w:val="left" w:pos="0"/>
          <w:tab w:val="left" w:pos="360"/>
        </w:tabs>
        <w:spacing w:line="240" w:lineRule="atLeast"/>
        <w:contextualSpacing/>
        <w:rPr>
          <w:rFonts w:ascii="Arial" w:hAnsi="Arial" w:cs="Arial"/>
          <w:color w:val="2F5496" w:themeColor="accent1" w:themeShade="BF"/>
          <w:sz w:val="24"/>
          <w:szCs w:val="24"/>
          <w:u w:val="single"/>
        </w:rPr>
      </w:pPr>
    </w:p>
    <w:p w:rsidR="007B0957" w:rsidRPr="006E3194" w:rsidRDefault="007B0957" w:rsidP="00FE19FA">
      <w:pPr>
        <w:keepLines/>
        <w:tabs>
          <w:tab w:val="left" w:pos="0"/>
          <w:tab w:val="left" w:pos="360"/>
        </w:tabs>
        <w:spacing w:line="240" w:lineRule="atLeast"/>
        <w:contextualSpacing/>
        <w:rPr>
          <w:rFonts w:ascii="Arial" w:hAnsi="Arial" w:cs="Arial"/>
          <w:color w:val="2F5496" w:themeColor="accent1" w:themeShade="BF"/>
          <w:sz w:val="24"/>
          <w:szCs w:val="24"/>
          <w:u w:val="single"/>
        </w:rPr>
      </w:pPr>
    </w:p>
    <w:p w:rsidR="00504694" w:rsidRPr="006E3194" w:rsidRDefault="00504694" w:rsidP="00FE19FA">
      <w:pPr>
        <w:keepLines/>
        <w:tabs>
          <w:tab w:val="left" w:pos="0"/>
          <w:tab w:val="left" w:pos="360"/>
        </w:tabs>
        <w:spacing w:line="240" w:lineRule="atLeast"/>
        <w:contextualSpacing/>
        <w:rPr>
          <w:rFonts w:ascii="Arial" w:hAnsi="Arial" w:cs="Arial"/>
          <w:color w:val="2F5496" w:themeColor="accent1" w:themeShade="BF"/>
          <w:sz w:val="24"/>
          <w:szCs w:val="24"/>
          <w:u w:val="single"/>
        </w:rPr>
      </w:pPr>
      <w:r w:rsidRPr="006E3194">
        <w:rPr>
          <w:rFonts w:ascii="Arial" w:hAnsi="Arial" w:cs="Arial"/>
          <w:color w:val="2F5496" w:themeColor="accent1" w:themeShade="BF"/>
          <w:sz w:val="24"/>
          <w:szCs w:val="24"/>
          <w:u w:val="single"/>
        </w:rPr>
        <w:t>DECLARATION:</w:t>
      </w:r>
    </w:p>
    <w:p w:rsidR="00504694" w:rsidRPr="006E3194" w:rsidRDefault="00504694" w:rsidP="00FE19FA">
      <w:pPr>
        <w:keepLines/>
        <w:tabs>
          <w:tab w:val="left" w:pos="0"/>
          <w:tab w:val="left" w:pos="360"/>
        </w:tabs>
        <w:spacing w:line="240" w:lineRule="atLeast"/>
        <w:contextualSpacing/>
        <w:rPr>
          <w:rFonts w:ascii="Arial" w:hAnsi="Arial" w:cs="Arial"/>
          <w:color w:val="2F5496" w:themeColor="accent1" w:themeShade="BF"/>
          <w:sz w:val="24"/>
          <w:szCs w:val="24"/>
          <w:u w:val="single"/>
        </w:rPr>
      </w:pPr>
    </w:p>
    <w:p w:rsidR="00FE14BF" w:rsidRPr="006E3194" w:rsidRDefault="00F97C13" w:rsidP="00FE19FA">
      <w:pPr>
        <w:keepLines/>
        <w:tabs>
          <w:tab w:val="left" w:pos="0"/>
          <w:tab w:val="left" w:pos="360"/>
        </w:tabs>
        <w:spacing w:line="240" w:lineRule="atLeast"/>
        <w:contextualSpacing/>
        <w:rPr>
          <w:rFonts w:ascii="Arial" w:hAnsi="Arial" w:cs="Arial"/>
          <w:color w:val="2F5496" w:themeColor="accent1" w:themeShade="BF"/>
          <w:sz w:val="24"/>
          <w:szCs w:val="24"/>
        </w:rPr>
      </w:pPr>
      <w:r w:rsidRPr="006E3194">
        <w:rPr>
          <w:rFonts w:ascii="Arial" w:hAnsi="Arial" w:cs="Arial"/>
          <w:color w:val="2F5496" w:themeColor="accent1" w:themeShade="BF"/>
          <w:sz w:val="24"/>
          <w:szCs w:val="24"/>
        </w:rPr>
        <w:tab/>
      </w:r>
      <w:r w:rsidR="00EF14D1" w:rsidRPr="006E3194">
        <w:rPr>
          <w:rFonts w:ascii="Arial" w:hAnsi="Arial" w:cs="Arial"/>
          <w:color w:val="2F5496" w:themeColor="accent1" w:themeShade="BF"/>
          <w:sz w:val="24"/>
          <w:szCs w:val="24"/>
        </w:rPr>
        <w:t>I hereby declare that all the statements made in this are true, complete and correct to the best of my knowledge and belief.</w:t>
      </w:r>
    </w:p>
    <w:p w:rsidR="00F8304D" w:rsidRPr="006E3194" w:rsidRDefault="00F8304D" w:rsidP="00FE19FA">
      <w:pPr>
        <w:keepLines/>
        <w:tabs>
          <w:tab w:val="left" w:pos="0"/>
          <w:tab w:val="left" w:pos="360"/>
        </w:tabs>
        <w:spacing w:line="240" w:lineRule="atLeast"/>
        <w:contextualSpacing/>
        <w:rPr>
          <w:rFonts w:ascii="Arial" w:hAnsi="Arial" w:cs="Arial"/>
          <w:color w:val="2F5496" w:themeColor="accent1" w:themeShade="BF"/>
          <w:sz w:val="24"/>
          <w:szCs w:val="24"/>
        </w:rPr>
      </w:pPr>
    </w:p>
    <w:sectPr w:rsidR="00F8304D" w:rsidRPr="006E3194" w:rsidSect="00CF00BF">
      <w:footerReference w:type="default" r:id="rId20"/>
      <w:pgSz w:w="12240" w:h="15840"/>
      <w:pgMar w:top="945" w:right="900" w:bottom="1080" w:left="126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115" w:rsidRDefault="00E76115" w:rsidP="003B5C24">
      <w:pPr>
        <w:spacing w:after="0" w:line="240" w:lineRule="auto"/>
      </w:pPr>
      <w:r>
        <w:separator/>
      </w:r>
    </w:p>
  </w:endnote>
  <w:endnote w:type="continuationSeparator" w:id="0">
    <w:p w:rsidR="00E76115" w:rsidRDefault="00E76115" w:rsidP="003B5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charset w:val="00"/>
    <w:family w:val="auto"/>
    <w:pitch w:val="variable"/>
    <w:sig w:usb0="E50002FF" w:usb1="500079DB" w:usb2="0000001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C24" w:rsidRDefault="003B5C24" w:rsidP="003B5C24">
    <w:pPr>
      <w:pStyle w:val="Footer"/>
      <w:tabs>
        <w:tab w:val="clear" w:pos="4680"/>
        <w:tab w:val="clear" w:pos="9360"/>
        <w:tab w:val="left" w:pos="564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115" w:rsidRDefault="00E76115" w:rsidP="003B5C24">
      <w:pPr>
        <w:spacing w:after="0" w:line="240" w:lineRule="auto"/>
      </w:pPr>
      <w:r>
        <w:separator/>
      </w:r>
    </w:p>
  </w:footnote>
  <w:footnote w:type="continuationSeparator" w:id="0">
    <w:p w:rsidR="00E76115" w:rsidRDefault="00E76115" w:rsidP="003B5C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9A8"/>
    <w:multiLevelType w:val="hybridMultilevel"/>
    <w:tmpl w:val="BD003992"/>
    <w:lvl w:ilvl="0" w:tplc="E990DCBE">
      <w:start w:val="1"/>
      <w:numFmt w:val="bullet"/>
      <w:lvlText w:val=""/>
      <w:lvlJc w:val="left"/>
      <w:pPr>
        <w:ind w:left="720" w:hanging="360"/>
      </w:pPr>
      <w:rPr>
        <w:rFonts w:ascii="Wingdings" w:hAnsi="Wingding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45303"/>
    <w:multiLevelType w:val="hybridMultilevel"/>
    <w:tmpl w:val="A21C99BA"/>
    <w:lvl w:ilvl="0" w:tplc="AB4E5ABC">
      <w:start w:val="1"/>
      <w:numFmt w:val="bullet"/>
      <w:lvlText w:val=""/>
      <w:lvlJc w:val="left"/>
      <w:pPr>
        <w:ind w:left="720" w:hanging="360"/>
      </w:pPr>
      <w:rPr>
        <w:rFonts w:ascii="Symbol" w:hAnsi="Symbol" w:hint="default"/>
      </w:rPr>
    </w:lvl>
    <w:lvl w:ilvl="1" w:tplc="3BFCB006">
      <w:start w:val="1"/>
      <w:numFmt w:val="bullet"/>
      <w:lvlText w:val="o"/>
      <w:lvlJc w:val="left"/>
      <w:pPr>
        <w:ind w:left="1440" w:hanging="360"/>
      </w:pPr>
      <w:rPr>
        <w:rFonts w:ascii="Courier New" w:hAnsi="Courier New" w:cs="Courier New" w:hint="default"/>
      </w:rPr>
    </w:lvl>
    <w:lvl w:ilvl="2" w:tplc="63A67360">
      <w:start w:val="1"/>
      <w:numFmt w:val="bullet"/>
      <w:lvlText w:val=""/>
      <w:lvlJc w:val="left"/>
      <w:pPr>
        <w:ind w:left="2160" w:hanging="360"/>
      </w:pPr>
      <w:rPr>
        <w:rFonts w:ascii="Wingdings" w:hAnsi="Wingdings" w:hint="default"/>
      </w:rPr>
    </w:lvl>
    <w:lvl w:ilvl="3" w:tplc="ADB6B8D0">
      <w:start w:val="1"/>
      <w:numFmt w:val="bullet"/>
      <w:lvlText w:val=""/>
      <w:lvlJc w:val="left"/>
      <w:pPr>
        <w:ind w:left="2880" w:hanging="360"/>
      </w:pPr>
      <w:rPr>
        <w:rFonts w:ascii="Symbol" w:hAnsi="Symbol" w:hint="default"/>
      </w:rPr>
    </w:lvl>
    <w:lvl w:ilvl="4" w:tplc="84006990">
      <w:start w:val="1"/>
      <w:numFmt w:val="bullet"/>
      <w:lvlText w:val="o"/>
      <w:lvlJc w:val="left"/>
      <w:pPr>
        <w:ind w:left="3600" w:hanging="360"/>
      </w:pPr>
      <w:rPr>
        <w:rFonts w:ascii="Courier New" w:hAnsi="Courier New" w:cs="Courier New" w:hint="default"/>
      </w:rPr>
    </w:lvl>
    <w:lvl w:ilvl="5" w:tplc="56322556">
      <w:start w:val="1"/>
      <w:numFmt w:val="bullet"/>
      <w:lvlText w:val=""/>
      <w:lvlJc w:val="left"/>
      <w:pPr>
        <w:ind w:left="4320" w:hanging="360"/>
      </w:pPr>
      <w:rPr>
        <w:rFonts w:ascii="Wingdings" w:hAnsi="Wingdings" w:hint="default"/>
      </w:rPr>
    </w:lvl>
    <w:lvl w:ilvl="6" w:tplc="D88E60DC">
      <w:start w:val="1"/>
      <w:numFmt w:val="bullet"/>
      <w:lvlText w:val=""/>
      <w:lvlJc w:val="left"/>
      <w:pPr>
        <w:ind w:left="5040" w:hanging="360"/>
      </w:pPr>
      <w:rPr>
        <w:rFonts w:ascii="Symbol" w:hAnsi="Symbol" w:hint="default"/>
      </w:rPr>
    </w:lvl>
    <w:lvl w:ilvl="7" w:tplc="488A69B2">
      <w:start w:val="1"/>
      <w:numFmt w:val="bullet"/>
      <w:lvlText w:val="o"/>
      <w:lvlJc w:val="left"/>
      <w:pPr>
        <w:ind w:left="5760" w:hanging="360"/>
      </w:pPr>
      <w:rPr>
        <w:rFonts w:ascii="Courier New" w:hAnsi="Courier New" w:cs="Courier New" w:hint="default"/>
      </w:rPr>
    </w:lvl>
    <w:lvl w:ilvl="8" w:tplc="458EC970">
      <w:start w:val="1"/>
      <w:numFmt w:val="bullet"/>
      <w:lvlText w:val=""/>
      <w:lvlJc w:val="left"/>
      <w:pPr>
        <w:ind w:left="6480" w:hanging="360"/>
      </w:pPr>
      <w:rPr>
        <w:rFonts w:ascii="Wingdings" w:hAnsi="Wingdings" w:hint="default"/>
      </w:rPr>
    </w:lvl>
  </w:abstractNum>
  <w:abstractNum w:abstractNumId="2">
    <w:nsid w:val="08C931F1"/>
    <w:multiLevelType w:val="hybridMultilevel"/>
    <w:tmpl w:val="50485F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A435A07"/>
    <w:multiLevelType w:val="hybridMultilevel"/>
    <w:tmpl w:val="035E6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27479D"/>
    <w:multiLevelType w:val="hybridMultilevel"/>
    <w:tmpl w:val="538C7506"/>
    <w:lvl w:ilvl="0" w:tplc="98FC669E">
      <w:start w:val="1"/>
      <w:numFmt w:val="bullet"/>
      <w:lvlText w:val=""/>
      <w:lvlJc w:val="left"/>
      <w:pPr>
        <w:ind w:left="720" w:hanging="360"/>
      </w:pPr>
      <w:rPr>
        <w:rFonts w:ascii="Symbol" w:hAnsi="Symbol" w:hint="default"/>
      </w:rPr>
    </w:lvl>
    <w:lvl w:ilvl="1" w:tplc="294E16F2">
      <w:start w:val="1"/>
      <w:numFmt w:val="bullet"/>
      <w:lvlText w:val="o"/>
      <w:lvlJc w:val="left"/>
      <w:pPr>
        <w:ind w:left="1440" w:hanging="360"/>
      </w:pPr>
      <w:rPr>
        <w:rFonts w:ascii="Courier New" w:hAnsi="Courier New" w:cs="Courier New" w:hint="default"/>
      </w:rPr>
    </w:lvl>
    <w:lvl w:ilvl="2" w:tplc="81F651D8">
      <w:start w:val="1"/>
      <w:numFmt w:val="bullet"/>
      <w:lvlText w:val=""/>
      <w:lvlJc w:val="left"/>
      <w:pPr>
        <w:ind w:left="2160" w:hanging="360"/>
      </w:pPr>
      <w:rPr>
        <w:rFonts w:ascii="Wingdings" w:hAnsi="Wingdings" w:hint="default"/>
      </w:rPr>
    </w:lvl>
    <w:lvl w:ilvl="3" w:tplc="4CC6A3A8">
      <w:start w:val="1"/>
      <w:numFmt w:val="bullet"/>
      <w:lvlText w:val=""/>
      <w:lvlJc w:val="left"/>
      <w:pPr>
        <w:ind w:left="2880" w:hanging="360"/>
      </w:pPr>
      <w:rPr>
        <w:rFonts w:ascii="Symbol" w:hAnsi="Symbol" w:hint="default"/>
      </w:rPr>
    </w:lvl>
    <w:lvl w:ilvl="4" w:tplc="DA3A5E68">
      <w:start w:val="1"/>
      <w:numFmt w:val="bullet"/>
      <w:lvlText w:val="o"/>
      <w:lvlJc w:val="left"/>
      <w:pPr>
        <w:ind w:left="3600" w:hanging="360"/>
      </w:pPr>
      <w:rPr>
        <w:rFonts w:ascii="Courier New" w:hAnsi="Courier New" w:cs="Courier New" w:hint="default"/>
      </w:rPr>
    </w:lvl>
    <w:lvl w:ilvl="5" w:tplc="50FE82B2">
      <w:start w:val="1"/>
      <w:numFmt w:val="bullet"/>
      <w:lvlText w:val=""/>
      <w:lvlJc w:val="left"/>
      <w:pPr>
        <w:ind w:left="4320" w:hanging="360"/>
      </w:pPr>
      <w:rPr>
        <w:rFonts w:ascii="Wingdings" w:hAnsi="Wingdings" w:hint="default"/>
      </w:rPr>
    </w:lvl>
    <w:lvl w:ilvl="6" w:tplc="843C8E9A">
      <w:start w:val="1"/>
      <w:numFmt w:val="bullet"/>
      <w:lvlText w:val=""/>
      <w:lvlJc w:val="left"/>
      <w:pPr>
        <w:ind w:left="5040" w:hanging="360"/>
      </w:pPr>
      <w:rPr>
        <w:rFonts w:ascii="Symbol" w:hAnsi="Symbol" w:hint="default"/>
      </w:rPr>
    </w:lvl>
    <w:lvl w:ilvl="7" w:tplc="2A80C3A2">
      <w:start w:val="1"/>
      <w:numFmt w:val="bullet"/>
      <w:lvlText w:val="o"/>
      <w:lvlJc w:val="left"/>
      <w:pPr>
        <w:ind w:left="5760" w:hanging="360"/>
      </w:pPr>
      <w:rPr>
        <w:rFonts w:ascii="Courier New" w:hAnsi="Courier New" w:cs="Courier New" w:hint="default"/>
      </w:rPr>
    </w:lvl>
    <w:lvl w:ilvl="8" w:tplc="D83CF5CE">
      <w:start w:val="1"/>
      <w:numFmt w:val="bullet"/>
      <w:lvlText w:val=""/>
      <w:lvlJc w:val="left"/>
      <w:pPr>
        <w:ind w:left="6480" w:hanging="360"/>
      </w:pPr>
      <w:rPr>
        <w:rFonts w:ascii="Wingdings" w:hAnsi="Wingdings" w:hint="default"/>
      </w:rPr>
    </w:lvl>
  </w:abstractNum>
  <w:abstractNum w:abstractNumId="5">
    <w:nsid w:val="12422CD8"/>
    <w:multiLevelType w:val="hybridMultilevel"/>
    <w:tmpl w:val="09B6FC6C"/>
    <w:lvl w:ilvl="0" w:tplc="9BCC6AB2">
      <w:start w:val="1"/>
      <w:numFmt w:val="bullet"/>
      <w:lvlText w:val=""/>
      <w:lvlJc w:val="left"/>
      <w:pPr>
        <w:ind w:left="720" w:hanging="360"/>
      </w:pPr>
      <w:rPr>
        <w:rFonts w:ascii="Symbol" w:hAnsi="Symbol" w:hint="default"/>
      </w:rPr>
    </w:lvl>
    <w:lvl w:ilvl="1" w:tplc="98B6EA8E">
      <w:start w:val="1"/>
      <w:numFmt w:val="bullet"/>
      <w:lvlText w:val="o"/>
      <w:lvlJc w:val="left"/>
      <w:pPr>
        <w:ind w:left="1440" w:hanging="360"/>
      </w:pPr>
      <w:rPr>
        <w:rFonts w:ascii="Courier New" w:hAnsi="Courier New" w:cs="Courier New" w:hint="default"/>
      </w:rPr>
    </w:lvl>
    <w:lvl w:ilvl="2" w:tplc="D5CEDFA8">
      <w:start w:val="1"/>
      <w:numFmt w:val="bullet"/>
      <w:lvlText w:val=""/>
      <w:lvlJc w:val="left"/>
      <w:pPr>
        <w:ind w:left="2160" w:hanging="360"/>
      </w:pPr>
      <w:rPr>
        <w:rFonts w:ascii="Wingdings" w:hAnsi="Wingdings" w:hint="default"/>
      </w:rPr>
    </w:lvl>
    <w:lvl w:ilvl="3" w:tplc="C340E58A">
      <w:start w:val="1"/>
      <w:numFmt w:val="bullet"/>
      <w:lvlText w:val=""/>
      <w:lvlJc w:val="left"/>
      <w:pPr>
        <w:ind w:left="2880" w:hanging="360"/>
      </w:pPr>
      <w:rPr>
        <w:rFonts w:ascii="Symbol" w:hAnsi="Symbol" w:hint="default"/>
      </w:rPr>
    </w:lvl>
    <w:lvl w:ilvl="4" w:tplc="629A1740">
      <w:start w:val="1"/>
      <w:numFmt w:val="bullet"/>
      <w:lvlText w:val="o"/>
      <w:lvlJc w:val="left"/>
      <w:pPr>
        <w:ind w:left="3600" w:hanging="360"/>
      </w:pPr>
      <w:rPr>
        <w:rFonts w:ascii="Courier New" w:hAnsi="Courier New" w:cs="Courier New" w:hint="default"/>
      </w:rPr>
    </w:lvl>
    <w:lvl w:ilvl="5" w:tplc="794824BE">
      <w:start w:val="1"/>
      <w:numFmt w:val="bullet"/>
      <w:lvlText w:val=""/>
      <w:lvlJc w:val="left"/>
      <w:pPr>
        <w:ind w:left="4320" w:hanging="360"/>
      </w:pPr>
      <w:rPr>
        <w:rFonts w:ascii="Wingdings" w:hAnsi="Wingdings" w:hint="default"/>
      </w:rPr>
    </w:lvl>
    <w:lvl w:ilvl="6" w:tplc="EFEE3A3A">
      <w:start w:val="1"/>
      <w:numFmt w:val="bullet"/>
      <w:lvlText w:val=""/>
      <w:lvlJc w:val="left"/>
      <w:pPr>
        <w:ind w:left="5040" w:hanging="360"/>
      </w:pPr>
      <w:rPr>
        <w:rFonts w:ascii="Symbol" w:hAnsi="Symbol" w:hint="default"/>
      </w:rPr>
    </w:lvl>
    <w:lvl w:ilvl="7" w:tplc="15F82654">
      <w:start w:val="1"/>
      <w:numFmt w:val="bullet"/>
      <w:lvlText w:val="o"/>
      <w:lvlJc w:val="left"/>
      <w:pPr>
        <w:ind w:left="5760" w:hanging="360"/>
      </w:pPr>
      <w:rPr>
        <w:rFonts w:ascii="Courier New" w:hAnsi="Courier New" w:cs="Courier New" w:hint="default"/>
      </w:rPr>
    </w:lvl>
    <w:lvl w:ilvl="8" w:tplc="D4D21408">
      <w:start w:val="1"/>
      <w:numFmt w:val="bullet"/>
      <w:lvlText w:val=""/>
      <w:lvlJc w:val="left"/>
      <w:pPr>
        <w:ind w:left="6480" w:hanging="360"/>
      </w:pPr>
      <w:rPr>
        <w:rFonts w:ascii="Wingdings" w:hAnsi="Wingdings" w:hint="default"/>
      </w:rPr>
    </w:lvl>
  </w:abstractNum>
  <w:abstractNum w:abstractNumId="6">
    <w:nsid w:val="12CE285D"/>
    <w:multiLevelType w:val="hybridMultilevel"/>
    <w:tmpl w:val="637ADF26"/>
    <w:lvl w:ilvl="0" w:tplc="FD264CD2">
      <w:start w:val="1"/>
      <w:numFmt w:val="bullet"/>
      <w:lvlText w:val=""/>
      <w:lvlJc w:val="left"/>
      <w:pPr>
        <w:ind w:left="720" w:hanging="360"/>
      </w:pPr>
      <w:rPr>
        <w:rFonts w:ascii="Symbol" w:hAnsi="Symbol" w:hint="default"/>
      </w:rPr>
    </w:lvl>
    <w:lvl w:ilvl="1" w:tplc="92D2F958">
      <w:start w:val="1"/>
      <w:numFmt w:val="bullet"/>
      <w:lvlText w:val="o"/>
      <w:lvlJc w:val="left"/>
      <w:pPr>
        <w:ind w:left="1440" w:hanging="360"/>
      </w:pPr>
      <w:rPr>
        <w:rFonts w:ascii="Courier New" w:hAnsi="Courier New" w:cs="Courier New" w:hint="default"/>
      </w:rPr>
    </w:lvl>
    <w:lvl w:ilvl="2" w:tplc="4A3C5432">
      <w:start w:val="1"/>
      <w:numFmt w:val="bullet"/>
      <w:lvlText w:val=""/>
      <w:lvlJc w:val="left"/>
      <w:pPr>
        <w:ind w:left="2160" w:hanging="360"/>
      </w:pPr>
      <w:rPr>
        <w:rFonts w:ascii="Wingdings" w:hAnsi="Wingdings" w:hint="default"/>
      </w:rPr>
    </w:lvl>
    <w:lvl w:ilvl="3" w:tplc="73AAE552">
      <w:start w:val="1"/>
      <w:numFmt w:val="bullet"/>
      <w:lvlText w:val=""/>
      <w:lvlJc w:val="left"/>
      <w:pPr>
        <w:ind w:left="2880" w:hanging="360"/>
      </w:pPr>
      <w:rPr>
        <w:rFonts w:ascii="Symbol" w:hAnsi="Symbol" w:hint="default"/>
      </w:rPr>
    </w:lvl>
    <w:lvl w:ilvl="4" w:tplc="1198578E">
      <w:start w:val="1"/>
      <w:numFmt w:val="bullet"/>
      <w:lvlText w:val="o"/>
      <w:lvlJc w:val="left"/>
      <w:pPr>
        <w:ind w:left="3600" w:hanging="360"/>
      </w:pPr>
      <w:rPr>
        <w:rFonts w:ascii="Courier New" w:hAnsi="Courier New" w:cs="Courier New" w:hint="default"/>
      </w:rPr>
    </w:lvl>
    <w:lvl w:ilvl="5" w:tplc="59F47290">
      <w:start w:val="1"/>
      <w:numFmt w:val="bullet"/>
      <w:lvlText w:val=""/>
      <w:lvlJc w:val="left"/>
      <w:pPr>
        <w:ind w:left="4320" w:hanging="360"/>
      </w:pPr>
      <w:rPr>
        <w:rFonts w:ascii="Wingdings" w:hAnsi="Wingdings" w:hint="default"/>
      </w:rPr>
    </w:lvl>
    <w:lvl w:ilvl="6" w:tplc="73501D9A">
      <w:start w:val="1"/>
      <w:numFmt w:val="bullet"/>
      <w:lvlText w:val=""/>
      <w:lvlJc w:val="left"/>
      <w:pPr>
        <w:ind w:left="5040" w:hanging="360"/>
      </w:pPr>
      <w:rPr>
        <w:rFonts w:ascii="Symbol" w:hAnsi="Symbol" w:hint="default"/>
      </w:rPr>
    </w:lvl>
    <w:lvl w:ilvl="7" w:tplc="08EEDE7E">
      <w:start w:val="1"/>
      <w:numFmt w:val="bullet"/>
      <w:lvlText w:val="o"/>
      <w:lvlJc w:val="left"/>
      <w:pPr>
        <w:ind w:left="5760" w:hanging="360"/>
      </w:pPr>
      <w:rPr>
        <w:rFonts w:ascii="Courier New" w:hAnsi="Courier New" w:cs="Courier New" w:hint="default"/>
      </w:rPr>
    </w:lvl>
    <w:lvl w:ilvl="8" w:tplc="3526671C">
      <w:start w:val="1"/>
      <w:numFmt w:val="bullet"/>
      <w:lvlText w:val=""/>
      <w:lvlJc w:val="left"/>
      <w:pPr>
        <w:ind w:left="6480" w:hanging="360"/>
      </w:pPr>
      <w:rPr>
        <w:rFonts w:ascii="Wingdings" w:hAnsi="Wingdings" w:hint="default"/>
      </w:rPr>
    </w:lvl>
  </w:abstractNum>
  <w:abstractNum w:abstractNumId="7">
    <w:nsid w:val="14D57290"/>
    <w:multiLevelType w:val="hybridMultilevel"/>
    <w:tmpl w:val="CAEA0C9E"/>
    <w:lvl w:ilvl="0" w:tplc="E122763E">
      <w:start w:val="1"/>
      <w:numFmt w:val="low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153C54F6"/>
    <w:multiLevelType w:val="hybridMultilevel"/>
    <w:tmpl w:val="50900AD0"/>
    <w:lvl w:ilvl="0" w:tplc="71F64F34">
      <w:start w:val="1"/>
      <w:numFmt w:val="bullet"/>
      <w:lvlText w:val=""/>
      <w:lvlJc w:val="left"/>
      <w:pPr>
        <w:ind w:left="720" w:hanging="360"/>
      </w:pPr>
      <w:rPr>
        <w:rFonts w:ascii="Symbol" w:hAnsi="Symbol" w:hint="default"/>
      </w:rPr>
    </w:lvl>
    <w:lvl w:ilvl="1" w:tplc="CF020A4C">
      <w:start w:val="1"/>
      <w:numFmt w:val="bullet"/>
      <w:lvlText w:val="o"/>
      <w:lvlJc w:val="left"/>
      <w:pPr>
        <w:ind w:left="1440" w:hanging="360"/>
      </w:pPr>
      <w:rPr>
        <w:rFonts w:ascii="Courier New" w:hAnsi="Courier New" w:cs="Courier New" w:hint="default"/>
      </w:rPr>
    </w:lvl>
    <w:lvl w:ilvl="2" w:tplc="7C9877EE">
      <w:start w:val="1"/>
      <w:numFmt w:val="bullet"/>
      <w:lvlText w:val=""/>
      <w:lvlJc w:val="left"/>
      <w:pPr>
        <w:ind w:left="2160" w:hanging="360"/>
      </w:pPr>
      <w:rPr>
        <w:rFonts w:ascii="Wingdings" w:hAnsi="Wingdings" w:hint="default"/>
      </w:rPr>
    </w:lvl>
    <w:lvl w:ilvl="3" w:tplc="709A24DE">
      <w:start w:val="1"/>
      <w:numFmt w:val="bullet"/>
      <w:lvlText w:val=""/>
      <w:lvlJc w:val="left"/>
      <w:pPr>
        <w:ind w:left="2880" w:hanging="360"/>
      </w:pPr>
      <w:rPr>
        <w:rFonts w:ascii="Symbol" w:hAnsi="Symbol" w:hint="default"/>
      </w:rPr>
    </w:lvl>
    <w:lvl w:ilvl="4" w:tplc="A6F46C0A">
      <w:start w:val="1"/>
      <w:numFmt w:val="bullet"/>
      <w:lvlText w:val="o"/>
      <w:lvlJc w:val="left"/>
      <w:pPr>
        <w:ind w:left="3600" w:hanging="360"/>
      </w:pPr>
      <w:rPr>
        <w:rFonts w:ascii="Courier New" w:hAnsi="Courier New" w:cs="Courier New" w:hint="default"/>
      </w:rPr>
    </w:lvl>
    <w:lvl w:ilvl="5" w:tplc="5C68801C">
      <w:start w:val="1"/>
      <w:numFmt w:val="bullet"/>
      <w:lvlText w:val=""/>
      <w:lvlJc w:val="left"/>
      <w:pPr>
        <w:ind w:left="4320" w:hanging="360"/>
      </w:pPr>
      <w:rPr>
        <w:rFonts w:ascii="Wingdings" w:hAnsi="Wingdings" w:hint="default"/>
      </w:rPr>
    </w:lvl>
    <w:lvl w:ilvl="6" w:tplc="2B3E6E9C">
      <w:start w:val="1"/>
      <w:numFmt w:val="bullet"/>
      <w:lvlText w:val=""/>
      <w:lvlJc w:val="left"/>
      <w:pPr>
        <w:ind w:left="5040" w:hanging="360"/>
      </w:pPr>
      <w:rPr>
        <w:rFonts w:ascii="Symbol" w:hAnsi="Symbol" w:hint="default"/>
      </w:rPr>
    </w:lvl>
    <w:lvl w:ilvl="7" w:tplc="D7E2AAC0">
      <w:start w:val="1"/>
      <w:numFmt w:val="bullet"/>
      <w:lvlText w:val="o"/>
      <w:lvlJc w:val="left"/>
      <w:pPr>
        <w:ind w:left="5760" w:hanging="360"/>
      </w:pPr>
      <w:rPr>
        <w:rFonts w:ascii="Courier New" w:hAnsi="Courier New" w:cs="Courier New" w:hint="default"/>
      </w:rPr>
    </w:lvl>
    <w:lvl w:ilvl="8" w:tplc="1CF2E5FE">
      <w:start w:val="1"/>
      <w:numFmt w:val="bullet"/>
      <w:lvlText w:val=""/>
      <w:lvlJc w:val="left"/>
      <w:pPr>
        <w:ind w:left="6480" w:hanging="360"/>
      </w:pPr>
      <w:rPr>
        <w:rFonts w:ascii="Wingdings" w:hAnsi="Wingdings" w:hint="default"/>
      </w:rPr>
    </w:lvl>
  </w:abstractNum>
  <w:abstractNum w:abstractNumId="9">
    <w:nsid w:val="1654480F"/>
    <w:multiLevelType w:val="hybridMultilevel"/>
    <w:tmpl w:val="6888B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CC2CEE"/>
    <w:multiLevelType w:val="hybridMultilevel"/>
    <w:tmpl w:val="B7B657C6"/>
    <w:lvl w:ilvl="0" w:tplc="4F8ADED0">
      <w:start w:val="1"/>
      <w:numFmt w:val="bullet"/>
      <w:lvlText w:val=""/>
      <w:lvlJc w:val="left"/>
      <w:pPr>
        <w:ind w:left="780" w:hanging="360"/>
      </w:pPr>
      <w:rPr>
        <w:rFonts w:ascii="Symbol" w:hAnsi="Symbol" w:hint="default"/>
      </w:rPr>
    </w:lvl>
    <w:lvl w:ilvl="1" w:tplc="7158CC8C">
      <w:start w:val="1"/>
      <w:numFmt w:val="bullet"/>
      <w:lvlText w:val="o"/>
      <w:lvlJc w:val="left"/>
      <w:pPr>
        <w:ind w:left="1500" w:hanging="360"/>
      </w:pPr>
      <w:rPr>
        <w:rFonts w:ascii="Courier New" w:hAnsi="Courier New" w:cs="Courier New" w:hint="default"/>
      </w:rPr>
    </w:lvl>
    <w:lvl w:ilvl="2" w:tplc="A8041056">
      <w:start w:val="1"/>
      <w:numFmt w:val="bullet"/>
      <w:lvlText w:val=""/>
      <w:lvlJc w:val="left"/>
      <w:pPr>
        <w:ind w:left="2220" w:hanging="360"/>
      </w:pPr>
      <w:rPr>
        <w:rFonts w:ascii="Wingdings" w:hAnsi="Wingdings" w:hint="default"/>
      </w:rPr>
    </w:lvl>
    <w:lvl w:ilvl="3" w:tplc="0E8EDFC4">
      <w:start w:val="1"/>
      <w:numFmt w:val="bullet"/>
      <w:lvlText w:val=""/>
      <w:lvlJc w:val="left"/>
      <w:pPr>
        <w:ind w:left="2940" w:hanging="360"/>
      </w:pPr>
      <w:rPr>
        <w:rFonts w:ascii="Symbol" w:hAnsi="Symbol" w:hint="default"/>
      </w:rPr>
    </w:lvl>
    <w:lvl w:ilvl="4" w:tplc="00B2E476">
      <w:start w:val="1"/>
      <w:numFmt w:val="bullet"/>
      <w:lvlText w:val="o"/>
      <w:lvlJc w:val="left"/>
      <w:pPr>
        <w:ind w:left="3660" w:hanging="360"/>
      </w:pPr>
      <w:rPr>
        <w:rFonts w:ascii="Courier New" w:hAnsi="Courier New" w:cs="Courier New" w:hint="default"/>
      </w:rPr>
    </w:lvl>
    <w:lvl w:ilvl="5" w:tplc="01EAC52A">
      <w:start w:val="1"/>
      <w:numFmt w:val="bullet"/>
      <w:lvlText w:val=""/>
      <w:lvlJc w:val="left"/>
      <w:pPr>
        <w:ind w:left="4380" w:hanging="360"/>
      </w:pPr>
      <w:rPr>
        <w:rFonts w:ascii="Wingdings" w:hAnsi="Wingdings" w:hint="default"/>
      </w:rPr>
    </w:lvl>
    <w:lvl w:ilvl="6" w:tplc="59DE21B0">
      <w:start w:val="1"/>
      <w:numFmt w:val="bullet"/>
      <w:lvlText w:val=""/>
      <w:lvlJc w:val="left"/>
      <w:pPr>
        <w:ind w:left="5100" w:hanging="360"/>
      </w:pPr>
      <w:rPr>
        <w:rFonts w:ascii="Symbol" w:hAnsi="Symbol" w:hint="default"/>
      </w:rPr>
    </w:lvl>
    <w:lvl w:ilvl="7" w:tplc="9EDE5282">
      <w:start w:val="1"/>
      <w:numFmt w:val="bullet"/>
      <w:lvlText w:val="o"/>
      <w:lvlJc w:val="left"/>
      <w:pPr>
        <w:ind w:left="5820" w:hanging="360"/>
      </w:pPr>
      <w:rPr>
        <w:rFonts w:ascii="Courier New" w:hAnsi="Courier New" w:cs="Courier New" w:hint="default"/>
      </w:rPr>
    </w:lvl>
    <w:lvl w:ilvl="8" w:tplc="99C6B718">
      <w:start w:val="1"/>
      <w:numFmt w:val="bullet"/>
      <w:lvlText w:val=""/>
      <w:lvlJc w:val="left"/>
      <w:pPr>
        <w:ind w:left="6540" w:hanging="360"/>
      </w:pPr>
      <w:rPr>
        <w:rFonts w:ascii="Wingdings" w:hAnsi="Wingdings" w:hint="default"/>
      </w:rPr>
    </w:lvl>
  </w:abstractNum>
  <w:abstractNum w:abstractNumId="11">
    <w:nsid w:val="1DF5697E"/>
    <w:multiLevelType w:val="hybridMultilevel"/>
    <w:tmpl w:val="CD3AC8D2"/>
    <w:lvl w:ilvl="0" w:tplc="0409000F">
      <w:start w:val="1"/>
      <w:numFmt w:val="decimal"/>
      <w:lvlText w:val="%1."/>
      <w:lvlJc w:val="lef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2">
    <w:nsid w:val="20495B77"/>
    <w:multiLevelType w:val="hybridMultilevel"/>
    <w:tmpl w:val="73EE146C"/>
    <w:lvl w:ilvl="0" w:tplc="23AA7F04">
      <w:start w:val="1"/>
      <w:numFmt w:val="bullet"/>
      <w:lvlText w:val=""/>
      <w:lvlJc w:val="left"/>
      <w:pPr>
        <w:ind w:left="720" w:hanging="360"/>
      </w:pPr>
      <w:rPr>
        <w:rFonts w:ascii="Symbol" w:hAnsi="Symbol" w:hint="default"/>
      </w:rPr>
    </w:lvl>
    <w:lvl w:ilvl="1" w:tplc="5DFE42A8">
      <w:start w:val="1"/>
      <w:numFmt w:val="bullet"/>
      <w:lvlText w:val="o"/>
      <w:lvlJc w:val="left"/>
      <w:pPr>
        <w:ind w:left="1440" w:hanging="360"/>
      </w:pPr>
      <w:rPr>
        <w:rFonts w:ascii="Courier New" w:hAnsi="Courier New" w:cs="Courier New" w:hint="default"/>
      </w:rPr>
    </w:lvl>
    <w:lvl w:ilvl="2" w:tplc="7F64C182">
      <w:start w:val="1"/>
      <w:numFmt w:val="bullet"/>
      <w:lvlText w:val=""/>
      <w:lvlJc w:val="left"/>
      <w:pPr>
        <w:ind w:left="2160" w:hanging="360"/>
      </w:pPr>
      <w:rPr>
        <w:rFonts w:ascii="Wingdings" w:hAnsi="Wingdings" w:hint="default"/>
      </w:rPr>
    </w:lvl>
    <w:lvl w:ilvl="3" w:tplc="335E06B4">
      <w:start w:val="1"/>
      <w:numFmt w:val="bullet"/>
      <w:lvlText w:val=""/>
      <w:lvlJc w:val="left"/>
      <w:pPr>
        <w:ind w:left="2880" w:hanging="360"/>
      </w:pPr>
      <w:rPr>
        <w:rFonts w:ascii="Symbol" w:hAnsi="Symbol" w:hint="default"/>
      </w:rPr>
    </w:lvl>
    <w:lvl w:ilvl="4" w:tplc="8660836C">
      <w:start w:val="1"/>
      <w:numFmt w:val="bullet"/>
      <w:lvlText w:val="o"/>
      <w:lvlJc w:val="left"/>
      <w:pPr>
        <w:ind w:left="3600" w:hanging="360"/>
      </w:pPr>
      <w:rPr>
        <w:rFonts w:ascii="Courier New" w:hAnsi="Courier New" w:cs="Courier New" w:hint="default"/>
      </w:rPr>
    </w:lvl>
    <w:lvl w:ilvl="5" w:tplc="5BD0A58A">
      <w:start w:val="1"/>
      <w:numFmt w:val="bullet"/>
      <w:lvlText w:val=""/>
      <w:lvlJc w:val="left"/>
      <w:pPr>
        <w:ind w:left="4320" w:hanging="360"/>
      </w:pPr>
      <w:rPr>
        <w:rFonts w:ascii="Wingdings" w:hAnsi="Wingdings" w:hint="default"/>
      </w:rPr>
    </w:lvl>
    <w:lvl w:ilvl="6" w:tplc="1B04C56E">
      <w:start w:val="1"/>
      <w:numFmt w:val="bullet"/>
      <w:lvlText w:val=""/>
      <w:lvlJc w:val="left"/>
      <w:pPr>
        <w:ind w:left="5040" w:hanging="360"/>
      </w:pPr>
      <w:rPr>
        <w:rFonts w:ascii="Symbol" w:hAnsi="Symbol" w:hint="default"/>
      </w:rPr>
    </w:lvl>
    <w:lvl w:ilvl="7" w:tplc="7E5E837A">
      <w:start w:val="1"/>
      <w:numFmt w:val="bullet"/>
      <w:lvlText w:val="o"/>
      <w:lvlJc w:val="left"/>
      <w:pPr>
        <w:ind w:left="5760" w:hanging="360"/>
      </w:pPr>
      <w:rPr>
        <w:rFonts w:ascii="Courier New" w:hAnsi="Courier New" w:cs="Courier New" w:hint="default"/>
      </w:rPr>
    </w:lvl>
    <w:lvl w:ilvl="8" w:tplc="819CB35E">
      <w:start w:val="1"/>
      <w:numFmt w:val="bullet"/>
      <w:lvlText w:val=""/>
      <w:lvlJc w:val="left"/>
      <w:pPr>
        <w:ind w:left="6480" w:hanging="360"/>
      </w:pPr>
      <w:rPr>
        <w:rFonts w:ascii="Wingdings" w:hAnsi="Wingdings" w:hint="default"/>
      </w:rPr>
    </w:lvl>
  </w:abstractNum>
  <w:abstractNum w:abstractNumId="13">
    <w:nsid w:val="20CF5643"/>
    <w:multiLevelType w:val="hybridMultilevel"/>
    <w:tmpl w:val="434623C0"/>
    <w:lvl w:ilvl="0" w:tplc="097883F4">
      <w:start w:val="1"/>
      <w:numFmt w:val="bullet"/>
      <w:lvlText w:val=""/>
      <w:lvlJc w:val="left"/>
      <w:pPr>
        <w:ind w:left="1440" w:hanging="360"/>
      </w:pPr>
      <w:rPr>
        <w:rFonts w:ascii="Symbol" w:hAnsi="Symbol" w:hint="default"/>
      </w:rPr>
    </w:lvl>
    <w:lvl w:ilvl="1" w:tplc="AF56206E">
      <w:start w:val="1"/>
      <w:numFmt w:val="bullet"/>
      <w:lvlText w:val="o"/>
      <w:lvlJc w:val="left"/>
      <w:pPr>
        <w:ind w:left="2160" w:hanging="360"/>
      </w:pPr>
      <w:rPr>
        <w:rFonts w:ascii="Courier New" w:hAnsi="Courier New" w:cs="Courier New" w:hint="default"/>
      </w:rPr>
    </w:lvl>
    <w:lvl w:ilvl="2" w:tplc="A504F4E4">
      <w:start w:val="1"/>
      <w:numFmt w:val="bullet"/>
      <w:lvlText w:val=""/>
      <w:lvlJc w:val="left"/>
      <w:pPr>
        <w:ind w:left="2880" w:hanging="360"/>
      </w:pPr>
      <w:rPr>
        <w:rFonts w:ascii="Wingdings" w:hAnsi="Wingdings" w:hint="default"/>
      </w:rPr>
    </w:lvl>
    <w:lvl w:ilvl="3" w:tplc="99EC7ACE">
      <w:start w:val="1"/>
      <w:numFmt w:val="bullet"/>
      <w:lvlText w:val=""/>
      <w:lvlJc w:val="left"/>
      <w:pPr>
        <w:ind w:left="3600" w:hanging="360"/>
      </w:pPr>
      <w:rPr>
        <w:rFonts w:ascii="Symbol" w:hAnsi="Symbol" w:hint="default"/>
      </w:rPr>
    </w:lvl>
    <w:lvl w:ilvl="4" w:tplc="C20269DC">
      <w:start w:val="1"/>
      <w:numFmt w:val="bullet"/>
      <w:lvlText w:val="o"/>
      <w:lvlJc w:val="left"/>
      <w:pPr>
        <w:ind w:left="4320" w:hanging="360"/>
      </w:pPr>
      <w:rPr>
        <w:rFonts w:ascii="Courier New" w:hAnsi="Courier New" w:cs="Courier New" w:hint="default"/>
      </w:rPr>
    </w:lvl>
    <w:lvl w:ilvl="5" w:tplc="94D2B6D2">
      <w:start w:val="1"/>
      <w:numFmt w:val="bullet"/>
      <w:lvlText w:val=""/>
      <w:lvlJc w:val="left"/>
      <w:pPr>
        <w:ind w:left="5040" w:hanging="360"/>
      </w:pPr>
      <w:rPr>
        <w:rFonts w:ascii="Wingdings" w:hAnsi="Wingdings" w:hint="default"/>
      </w:rPr>
    </w:lvl>
    <w:lvl w:ilvl="6" w:tplc="22009EFC">
      <w:start w:val="1"/>
      <w:numFmt w:val="bullet"/>
      <w:lvlText w:val=""/>
      <w:lvlJc w:val="left"/>
      <w:pPr>
        <w:ind w:left="5760" w:hanging="360"/>
      </w:pPr>
      <w:rPr>
        <w:rFonts w:ascii="Symbol" w:hAnsi="Symbol" w:hint="default"/>
      </w:rPr>
    </w:lvl>
    <w:lvl w:ilvl="7" w:tplc="A83EE558">
      <w:start w:val="1"/>
      <w:numFmt w:val="bullet"/>
      <w:lvlText w:val="o"/>
      <w:lvlJc w:val="left"/>
      <w:pPr>
        <w:ind w:left="6480" w:hanging="360"/>
      </w:pPr>
      <w:rPr>
        <w:rFonts w:ascii="Courier New" w:hAnsi="Courier New" w:cs="Courier New" w:hint="default"/>
      </w:rPr>
    </w:lvl>
    <w:lvl w:ilvl="8" w:tplc="0694DDF6">
      <w:start w:val="1"/>
      <w:numFmt w:val="bullet"/>
      <w:lvlText w:val=""/>
      <w:lvlJc w:val="left"/>
      <w:pPr>
        <w:ind w:left="7200" w:hanging="360"/>
      </w:pPr>
      <w:rPr>
        <w:rFonts w:ascii="Wingdings" w:hAnsi="Wingdings" w:hint="default"/>
      </w:rPr>
    </w:lvl>
  </w:abstractNum>
  <w:abstractNum w:abstractNumId="14">
    <w:nsid w:val="24C967C6"/>
    <w:multiLevelType w:val="hybridMultilevel"/>
    <w:tmpl w:val="C58E8AD4"/>
    <w:lvl w:ilvl="0" w:tplc="10726ABE">
      <w:start w:val="1"/>
      <w:numFmt w:val="bullet"/>
      <w:lvlText w:val=""/>
      <w:lvlJc w:val="left"/>
      <w:pPr>
        <w:ind w:left="720" w:hanging="360"/>
      </w:pPr>
      <w:rPr>
        <w:rFonts w:ascii="Symbol" w:hAnsi="Symbol" w:hint="default"/>
      </w:rPr>
    </w:lvl>
    <w:lvl w:ilvl="1" w:tplc="82A69A14">
      <w:start w:val="1"/>
      <w:numFmt w:val="bullet"/>
      <w:lvlText w:val="o"/>
      <w:lvlJc w:val="left"/>
      <w:pPr>
        <w:ind w:left="1440" w:hanging="360"/>
      </w:pPr>
      <w:rPr>
        <w:rFonts w:ascii="Courier New" w:hAnsi="Courier New" w:cs="Courier New" w:hint="default"/>
      </w:rPr>
    </w:lvl>
    <w:lvl w:ilvl="2" w:tplc="8C94AF1E">
      <w:start w:val="1"/>
      <w:numFmt w:val="bullet"/>
      <w:lvlText w:val=""/>
      <w:lvlJc w:val="left"/>
      <w:pPr>
        <w:ind w:left="2160" w:hanging="360"/>
      </w:pPr>
      <w:rPr>
        <w:rFonts w:ascii="Wingdings" w:hAnsi="Wingdings" w:hint="default"/>
      </w:rPr>
    </w:lvl>
    <w:lvl w:ilvl="3" w:tplc="7EEA697C">
      <w:start w:val="1"/>
      <w:numFmt w:val="bullet"/>
      <w:lvlText w:val=""/>
      <w:lvlJc w:val="left"/>
      <w:pPr>
        <w:ind w:left="2880" w:hanging="360"/>
      </w:pPr>
      <w:rPr>
        <w:rFonts w:ascii="Symbol" w:hAnsi="Symbol" w:hint="default"/>
      </w:rPr>
    </w:lvl>
    <w:lvl w:ilvl="4" w:tplc="47808DE4">
      <w:start w:val="1"/>
      <w:numFmt w:val="bullet"/>
      <w:lvlText w:val="o"/>
      <w:lvlJc w:val="left"/>
      <w:pPr>
        <w:ind w:left="3600" w:hanging="360"/>
      </w:pPr>
      <w:rPr>
        <w:rFonts w:ascii="Courier New" w:hAnsi="Courier New" w:cs="Courier New" w:hint="default"/>
      </w:rPr>
    </w:lvl>
    <w:lvl w:ilvl="5" w:tplc="0E02BC6E">
      <w:start w:val="1"/>
      <w:numFmt w:val="bullet"/>
      <w:lvlText w:val=""/>
      <w:lvlJc w:val="left"/>
      <w:pPr>
        <w:ind w:left="4320" w:hanging="360"/>
      </w:pPr>
      <w:rPr>
        <w:rFonts w:ascii="Wingdings" w:hAnsi="Wingdings" w:hint="default"/>
      </w:rPr>
    </w:lvl>
    <w:lvl w:ilvl="6" w:tplc="525611DE">
      <w:start w:val="1"/>
      <w:numFmt w:val="bullet"/>
      <w:lvlText w:val=""/>
      <w:lvlJc w:val="left"/>
      <w:pPr>
        <w:ind w:left="5040" w:hanging="360"/>
      </w:pPr>
      <w:rPr>
        <w:rFonts w:ascii="Symbol" w:hAnsi="Symbol" w:hint="default"/>
      </w:rPr>
    </w:lvl>
    <w:lvl w:ilvl="7" w:tplc="B1B4CFDC">
      <w:start w:val="1"/>
      <w:numFmt w:val="bullet"/>
      <w:lvlText w:val="o"/>
      <w:lvlJc w:val="left"/>
      <w:pPr>
        <w:ind w:left="5760" w:hanging="360"/>
      </w:pPr>
      <w:rPr>
        <w:rFonts w:ascii="Courier New" w:hAnsi="Courier New" w:cs="Courier New" w:hint="default"/>
      </w:rPr>
    </w:lvl>
    <w:lvl w:ilvl="8" w:tplc="CFD26982">
      <w:start w:val="1"/>
      <w:numFmt w:val="bullet"/>
      <w:lvlText w:val=""/>
      <w:lvlJc w:val="left"/>
      <w:pPr>
        <w:ind w:left="6480" w:hanging="360"/>
      </w:pPr>
      <w:rPr>
        <w:rFonts w:ascii="Wingdings" w:hAnsi="Wingdings" w:hint="default"/>
      </w:rPr>
    </w:lvl>
  </w:abstractNum>
  <w:abstractNum w:abstractNumId="15">
    <w:nsid w:val="26A25F7F"/>
    <w:multiLevelType w:val="hybridMultilevel"/>
    <w:tmpl w:val="C82CD04C"/>
    <w:lvl w:ilvl="0" w:tplc="65224D2A">
      <w:start w:val="1"/>
      <w:numFmt w:val="bullet"/>
      <w:lvlText w:val=""/>
      <w:lvlJc w:val="left"/>
      <w:pPr>
        <w:ind w:left="1440" w:hanging="360"/>
      </w:pPr>
      <w:rPr>
        <w:rFonts w:ascii="Symbol" w:hAnsi="Symbol" w:hint="default"/>
      </w:rPr>
    </w:lvl>
    <w:lvl w:ilvl="1" w:tplc="C486EF78">
      <w:start w:val="1"/>
      <w:numFmt w:val="bullet"/>
      <w:lvlText w:val="o"/>
      <w:lvlJc w:val="left"/>
      <w:pPr>
        <w:ind w:left="2160" w:hanging="360"/>
      </w:pPr>
      <w:rPr>
        <w:rFonts w:ascii="Courier New" w:hAnsi="Courier New" w:cs="Courier New" w:hint="default"/>
      </w:rPr>
    </w:lvl>
    <w:lvl w:ilvl="2" w:tplc="9106387C">
      <w:start w:val="1"/>
      <w:numFmt w:val="bullet"/>
      <w:lvlText w:val=""/>
      <w:lvlJc w:val="left"/>
      <w:pPr>
        <w:ind w:left="2880" w:hanging="360"/>
      </w:pPr>
      <w:rPr>
        <w:rFonts w:ascii="Wingdings" w:hAnsi="Wingdings" w:hint="default"/>
      </w:rPr>
    </w:lvl>
    <w:lvl w:ilvl="3" w:tplc="7C02F24A">
      <w:start w:val="1"/>
      <w:numFmt w:val="bullet"/>
      <w:lvlText w:val=""/>
      <w:lvlJc w:val="left"/>
      <w:pPr>
        <w:ind w:left="3600" w:hanging="360"/>
      </w:pPr>
      <w:rPr>
        <w:rFonts w:ascii="Symbol" w:hAnsi="Symbol" w:hint="default"/>
      </w:rPr>
    </w:lvl>
    <w:lvl w:ilvl="4" w:tplc="85F81FA4">
      <w:start w:val="1"/>
      <w:numFmt w:val="bullet"/>
      <w:lvlText w:val="o"/>
      <w:lvlJc w:val="left"/>
      <w:pPr>
        <w:ind w:left="4320" w:hanging="360"/>
      </w:pPr>
      <w:rPr>
        <w:rFonts w:ascii="Courier New" w:hAnsi="Courier New" w:cs="Courier New" w:hint="default"/>
      </w:rPr>
    </w:lvl>
    <w:lvl w:ilvl="5" w:tplc="1B4EF98E">
      <w:start w:val="1"/>
      <w:numFmt w:val="bullet"/>
      <w:lvlText w:val=""/>
      <w:lvlJc w:val="left"/>
      <w:pPr>
        <w:ind w:left="5040" w:hanging="360"/>
      </w:pPr>
      <w:rPr>
        <w:rFonts w:ascii="Wingdings" w:hAnsi="Wingdings" w:hint="default"/>
      </w:rPr>
    </w:lvl>
    <w:lvl w:ilvl="6" w:tplc="70ACD8BC">
      <w:start w:val="1"/>
      <w:numFmt w:val="bullet"/>
      <w:lvlText w:val=""/>
      <w:lvlJc w:val="left"/>
      <w:pPr>
        <w:ind w:left="5760" w:hanging="360"/>
      </w:pPr>
      <w:rPr>
        <w:rFonts w:ascii="Symbol" w:hAnsi="Symbol" w:hint="default"/>
      </w:rPr>
    </w:lvl>
    <w:lvl w:ilvl="7" w:tplc="54B2A13C">
      <w:start w:val="1"/>
      <w:numFmt w:val="bullet"/>
      <w:lvlText w:val="o"/>
      <w:lvlJc w:val="left"/>
      <w:pPr>
        <w:ind w:left="6480" w:hanging="360"/>
      </w:pPr>
      <w:rPr>
        <w:rFonts w:ascii="Courier New" w:hAnsi="Courier New" w:cs="Courier New" w:hint="default"/>
      </w:rPr>
    </w:lvl>
    <w:lvl w:ilvl="8" w:tplc="E604AF8E">
      <w:start w:val="1"/>
      <w:numFmt w:val="bullet"/>
      <w:lvlText w:val=""/>
      <w:lvlJc w:val="left"/>
      <w:pPr>
        <w:ind w:left="7200" w:hanging="360"/>
      </w:pPr>
      <w:rPr>
        <w:rFonts w:ascii="Wingdings" w:hAnsi="Wingdings" w:hint="default"/>
      </w:rPr>
    </w:lvl>
  </w:abstractNum>
  <w:abstractNum w:abstractNumId="16">
    <w:nsid w:val="28534367"/>
    <w:multiLevelType w:val="hybridMultilevel"/>
    <w:tmpl w:val="324034E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2CB25FC8"/>
    <w:multiLevelType w:val="hybridMultilevel"/>
    <w:tmpl w:val="A61E4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D2657E5"/>
    <w:multiLevelType w:val="hybridMultilevel"/>
    <w:tmpl w:val="E9C0EE14"/>
    <w:lvl w:ilvl="0" w:tplc="C6787BA4">
      <w:start w:val="1"/>
      <w:numFmt w:val="bullet"/>
      <w:lvlText w:val=""/>
      <w:lvlJc w:val="left"/>
      <w:pPr>
        <w:ind w:left="540" w:hanging="360"/>
      </w:pPr>
      <w:rPr>
        <w:rFonts w:ascii="Symbol" w:hAnsi="Symbol" w:hint="default"/>
      </w:rPr>
    </w:lvl>
    <w:lvl w:ilvl="1" w:tplc="A2FC23FE">
      <w:start w:val="1"/>
      <w:numFmt w:val="bullet"/>
      <w:lvlText w:val="o"/>
      <w:lvlJc w:val="left"/>
      <w:pPr>
        <w:ind w:left="1260" w:hanging="360"/>
      </w:pPr>
      <w:rPr>
        <w:rFonts w:ascii="Courier New" w:hAnsi="Courier New" w:cs="Courier New" w:hint="default"/>
      </w:rPr>
    </w:lvl>
    <w:lvl w:ilvl="2" w:tplc="13B097E4">
      <w:start w:val="1"/>
      <w:numFmt w:val="bullet"/>
      <w:lvlText w:val=""/>
      <w:lvlJc w:val="left"/>
      <w:pPr>
        <w:ind w:left="1980" w:hanging="360"/>
      </w:pPr>
      <w:rPr>
        <w:rFonts w:ascii="Wingdings" w:hAnsi="Wingdings" w:hint="default"/>
      </w:rPr>
    </w:lvl>
    <w:lvl w:ilvl="3" w:tplc="8DB833F8">
      <w:start w:val="1"/>
      <w:numFmt w:val="bullet"/>
      <w:lvlText w:val=""/>
      <w:lvlJc w:val="left"/>
      <w:pPr>
        <w:ind w:left="2700" w:hanging="360"/>
      </w:pPr>
      <w:rPr>
        <w:rFonts w:ascii="Symbol" w:hAnsi="Symbol" w:hint="default"/>
      </w:rPr>
    </w:lvl>
    <w:lvl w:ilvl="4" w:tplc="FDA2D40A">
      <w:start w:val="1"/>
      <w:numFmt w:val="bullet"/>
      <w:lvlText w:val="o"/>
      <w:lvlJc w:val="left"/>
      <w:pPr>
        <w:ind w:left="3420" w:hanging="360"/>
      </w:pPr>
      <w:rPr>
        <w:rFonts w:ascii="Courier New" w:hAnsi="Courier New" w:cs="Courier New" w:hint="default"/>
      </w:rPr>
    </w:lvl>
    <w:lvl w:ilvl="5" w:tplc="0C6CDE5A">
      <w:start w:val="1"/>
      <w:numFmt w:val="bullet"/>
      <w:lvlText w:val=""/>
      <w:lvlJc w:val="left"/>
      <w:pPr>
        <w:ind w:left="4140" w:hanging="360"/>
      </w:pPr>
      <w:rPr>
        <w:rFonts w:ascii="Wingdings" w:hAnsi="Wingdings" w:hint="default"/>
      </w:rPr>
    </w:lvl>
    <w:lvl w:ilvl="6" w:tplc="CDD4FB04">
      <w:start w:val="1"/>
      <w:numFmt w:val="bullet"/>
      <w:lvlText w:val=""/>
      <w:lvlJc w:val="left"/>
      <w:pPr>
        <w:ind w:left="4860" w:hanging="360"/>
      </w:pPr>
      <w:rPr>
        <w:rFonts w:ascii="Symbol" w:hAnsi="Symbol" w:hint="default"/>
      </w:rPr>
    </w:lvl>
    <w:lvl w:ilvl="7" w:tplc="6B621D32">
      <w:start w:val="1"/>
      <w:numFmt w:val="bullet"/>
      <w:lvlText w:val="o"/>
      <w:lvlJc w:val="left"/>
      <w:pPr>
        <w:ind w:left="5580" w:hanging="360"/>
      </w:pPr>
      <w:rPr>
        <w:rFonts w:ascii="Courier New" w:hAnsi="Courier New" w:cs="Courier New" w:hint="default"/>
      </w:rPr>
    </w:lvl>
    <w:lvl w:ilvl="8" w:tplc="80F4A5F4">
      <w:start w:val="1"/>
      <w:numFmt w:val="bullet"/>
      <w:lvlText w:val=""/>
      <w:lvlJc w:val="left"/>
      <w:pPr>
        <w:ind w:left="6300" w:hanging="360"/>
      </w:pPr>
      <w:rPr>
        <w:rFonts w:ascii="Wingdings" w:hAnsi="Wingdings" w:hint="default"/>
      </w:rPr>
    </w:lvl>
  </w:abstractNum>
  <w:abstractNum w:abstractNumId="19">
    <w:nsid w:val="2F1319DA"/>
    <w:multiLevelType w:val="hybridMultilevel"/>
    <w:tmpl w:val="C6A8A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9774629"/>
    <w:multiLevelType w:val="hybridMultilevel"/>
    <w:tmpl w:val="C798C4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AA62958"/>
    <w:multiLevelType w:val="hybridMultilevel"/>
    <w:tmpl w:val="C4E4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B04E3C"/>
    <w:multiLevelType w:val="hybridMultilevel"/>
    <w:tmpl w:val="1FA4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636436"/>
    <w:multiLevelType w:val="hybridMultilevel"/>
    <w:tmpl w:val="527CC11C"/>
    <w:lvl w:ilvl="0" w:tplc="1316B282">
      <w:start w:val="1"/>
      <w:numFmt w:val="bullet"/>
      <w:lvlText w:val=""/>
      <w:lvlJc w:val="left"/>
      <w:pPr>
        <w:ind w:left="2160" w:hanging="360"/>
      </w:pPr>
      <w:rPr>
        <w:rFonts w:ascii="Symbol" w:hAnsi="Symbol" w:hint="default"/>
      </w:rPr>
    </w:lvl>
    <w:lvl w:ilvl="1" w:tplc="A8EA972E">
      <w:start w:val="1"/>
      <w:numFmt w:val="bullet"/>
      <w:lvlText w:val="o"/>
      <w:lvlJc w:val="left"/>
      <w:pPr>
        <w:ind w:left="2880" w:hanging="360"/>
      </w:pPr>
      <w:rPr>
        <w:rFonts w:ascii="Courier New" w:hAnsi="Courier New" w:cs="Courier New" w:hint="default"/>
      </w:rPr>
    </w:lvl>
    <w:lvl w:ilvl="2" w:tplc="43126B38">
      <w:start w:val="1"/>
      <w:numFmt w:val="bullet"/>
      <w:lvlText w:val=""/>
      <w:lvlJc w:val="left"/>
      <w:pPr>
        <w:ind w:left="3600" w:hanging="360"/>
      </w:pPr>
      <w:rPr>
        <w:rFonts w:ascii="Wingdings" w:hAnsi="Wingdings" w:hint="default"/>
      </w:rPr>
    </w:lvl>
    <w:lvl w:ilvl="3" w:tplc="BDB43680">
      <w:start w:val="1"/>
      <w:numFmt w:val="bullet"/>
      <w:lvlText w:val=""/>
      <w:lvlJc w:val="left"/>
      <w:pPr>
        <w:ind w:left="4320" w:hanging="360"/>
      </w:pPr>
      <w:rPr>
        <w:rFonts w:ascii="Symbol" w:hAnsi="Symbol" w:hint="default"/>
      </w:rPr>
    </w:lvl>
    <w:lvl w:ilvl="4" w:tplc="43F6A34E">
      <w:start w:val="1"/>
      <w:numFmt w:val="bullet"/>
      <w:lvlText w:val="o"/>
      <w:lvlJc w:val="left"/>
      <w:pPr>
        <w:ind w:left="5040" w:hanging="360"/>
      </w:pPr>
      <w:rPr>
        <w:rFonts w:ascii="Courier New" w:hAnsi="Courier New" w:cs="Courier New" w:hint="default"/>
      </w:rPr>
    </w:lvl>
    <w:lvl w:ilvl="5" w:tplc="59767EC0">
      <w:start w:val="1"/>
      <w:numFmt w:val="bullet"/>
      <w:lvlText w:val=""/>
      <w:lvlJc w:val="left"/>
      <w:pPr>
        <w:ind w:left="5760" w:hanging="360"/>
      </w:pPr>
      <w:rPr>
        <w:rFonts w:ascii="Wingdings" w:hAnsi="Wingdings" w:hint="default"/>
      </w:rPr>
    </w:lvl>
    <w:lvl w:ilvl="6" w:tplc="17A80C5E">
      <w:start w:val="1"/>
      <w:numFmt w:val="bullet"/>
      <w:lvlText w:val=""/>
      <w:lvlJc w:val="left"/>
      <w:pPr>
        <w:ind w:left="6480" w:hanging="360"/>
      </w:pPr>
      <w:rPr>
        <w:rFonts w:ascii="Symbol" w:hAnsi="Symbol" w:hint="default"/>
      </w:rPr>
    </w:lvl>
    <w:lvl w:ilvl="7" w:tplc="EB1666BE">
      <w:start w:val="1"/>
      <w:numFmt w:val="bullet"/>
      <w:lvlText w:val="o"/>
      <w:lvlJc w:val="left"/>
      <w:pPr>
        <w:ind w:left="7200" w:hanging="360"/>
      </w:pPr>
      <w:rPr>
        <w:rFonts w:ascii="Courier New" w:hAnsi="Courier New" w:cs="Courier New" w:hint="default"/>
      </w:rPr>
    </w:lvl>
    <w:lvl w:ilvl="8" w:tplc="10DAE174">
      <w:start w:val="1"/>
      <w:numFmt w:val="bullet"/>
      <w:lvlText w:val=""/>
      <w:lvlJc w:val="left"/>
      <w:pPr>
        <w:ind w:left="7920" w:hanging="360"/>
      </w:pPr>
      <w:rPr>
        <w:rFonts w:ascii="Wingdings" w:hAnsi="Wingdings" w:hint="default"/>
      </w:rPr>
    </w:lvl>
  </w:abstractNum>
  <w:abstractNum w:abstractNumId="24">
    <w:nsid w:val="4AA13557"/>
    <w:multiLevelType w:val="hybridMultilevel"/>
    <w:tmpl w:val="EE2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0352EE"/>
    <w:multiLevelType w:val="hybridMultilevel"/>
    <w:tmpl w:val="7248C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26520D"/>
    <w:multiLevelType w:val="hybridMultilevel"/>
    <w:tmpl w:val="FB22E21A"/>
    <w:lvl w:ilvl="0" w:tplc="5F3E33A6">
      <w:start w:val="1"/>
      <w:numFmt w:val="bullet"/>
      <w:lvlText w:val=""/>
      <w:lvlJc w:val="left"/>
      <w:pPr>
        <w:ind w:left="720" w:hanging="360"/>
      </w:pPr>
      <w:rPr>
        <w:rFonts w:ascii="Symbol" w:hAnsi="Symbol" w:hint="default"/>
      </w:rPr>
    </w:lvl>
    <w:lvl w:ilvl="1" w:tplc="C9C87A70">
      <w:start w:val="1"/>
      <w:numFmt w:val="bullet"/>
      <w:lvlText w:val="o"/>
      <w:lvlJc w:val="left"/>
      <w:pPr>
        <w:ind w:left="1440" w:hanging="360"/>
      </w:pPr>
      <w:rPr>
        <w:rFonts w:ascii="Courier New" w:hAnsi="Courier New" w:cs="Courier New" w:hint="default"/>
      </w:rPr>
    </w:lvl>
    <w:lvl w:ilvl="2" w:tplc="9D1269DE">
      <w:start w:val="1"/>
      <w:numFmt w:val="bullet"/>
      <w:lvlText w:val=""/>
      <w:lvlJc w:val="left"/>
      <w:pPr>
        <w:ind w:left="2160" w:hanging="360"/>
      </w:pPr>
      <w:rPr>
        <w:rFonts w:ascii="Wingdings" w:hAnsi="Wingdings" w:hint="default"/>
      </w:rPr>
    </w:lvl>
    <w:lvl w:ilvl="3" w:tplc="D2C20F1E">
      <w:start w:val="1"/>
      <w:numFmt w:val="bullet"/>
      <w:lvlText w:val=""/>
      <w:lvlJc w:val="left"/>
      <w:pPr>
        <w:ind w:left="2880" w:hanging="360"/>
      </w:pPr>
      <w:rPr>
        <w:rFonts w:ascii="Symbol" w:hAnsi="Symbol" w:hint="default"/>
      </w:rPr>
    </w:lvl>
    <w:lvl w:ilvl="4" w:tplc="6E066E0C">
      <w:start w:val="1"/>
      <w:numFmt w:val="bullet"/>
      <w:lvlText w:val="o"/>
      <w:lvlJc w:val="left"/>
      <w:pPr>
        <w:ind w:left="3600" w:hanging="360"/>
      </w:pPr>
      <w:rPr>
        <w:rFonts w:ascii="Courier New" w:hAnsi="Courier New" w:cs="Courier New" w:hint="default"/>
      </w:rPr>
    </w:lvl>
    <w:lvl w:ilvl="5" w:tplc="5E4CFB9E">
      <w:start w:val="1"/>
      <w:numFmt w:val="bullet"/>
      <w:lvlText w:val=""/>
      <w:lvlJc w:val="left"/>
      <w:pPr>
        <w:ind w:left="4320" w:hanging="360"/>
      </w:pPr>
      <w:rPr>
        <w:rFonts w:ascii="Wingdings" w:hAnsi="Wingdings" w:hint="default"/>
      </w:rPr>
    </w:lvl>
    <w:lvl w:ilvl="6" w:tplc="88BC058C">
      <w:start w:val="1"/>
      <w:numFmt w:val="bullet"/>
      <w:lvlText w:val=""/>
      <w:lvlJc w:val="left"/>
      <w:pPr>
        <w:ind w:left="5040" w:hanging="360"/>
      </w:pPr>
      <w:rPr>
        <w:rFonts w:ascii="Symbol" w:hAnsi="Symbol" w:hint="default"/>
      </w:rPr>
    </w:lvl>
    <w:lvl w:ilvl="7" w:tplc="2408BD20">
      <w:start w:val="1"/>
      <w:numFmt w:val="bullet"/>
      <w:lvlText w:val="o"/>
      <w:lvlJc w:val="left"/>
      <w:pPr>
        <w:ind w:left="5760" w:hanging="360"/>
      </w:pPr>
      <w:rPr>
        <w:rFonts w:ascii="Courier New" w:hAnsi="Courier New" w:cs="Courier New" w:hint="default"/>
      </w:rPr>
    </w:lvl>
    <w:lvl w:ilvl="8" w:tplc="0914A75E">
      <w:start w:val="1"/>
      <w:numFmt w:val="bullet"/>
      <w:lvlText w:val=""/>
      <w:lvlJc w:val="left"/>
      <w:pPr>
        <w:ind w:left="6480" w:hanging="360"/>
      </w:pPr>
      <w:rPr>
        <w:rFonts w:ascii="Wingdings" w:hAnsi="Wingdings" w:hint="default"/>
      </w:rPr>
    </w:lvl>
  </w:abstractNum>
  <w:abstractNum w:abstractNumId="27">
    <w:nsid w:val="4EBF41F8"/>
    <w:multiLevelType w:val="hybridMultilevel"/>
    <w:tmpl w:val="0964A29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nsid w:val="50E40BAF"/>
    <w:multiLevelType w:val="hybridMultilevel"/>
    <w:tmpl w:val="DCF2C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33F5590"/>
    <w:multiLevelType w:val="hybridMultilevel"/>
    <w:tmpl w:val="5C768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C946296"/>
    <w:multiLevelType w:val="singleLevel"/>
    <w:tmpl w:val="00000000"/>
    <w:lvl w:ilvl="0">
      <w:numFmt w:val="bullet"/>
      <w:lvlText w:val=""/>
      <w:lvlJc w:val="left"/>
      <w:pPr>
        <w:tabs>
          <w:tab w:val="num" w:pos="360"/>
        </w:tabs>
        <w:ind w:left="360" w:hanging="360"/>
      </w:pPr>
      <w:rPr>
        <w:rFonts w:ascii="Symbol" w:eastAsia="Symbol" w:hAnsi="Symbol" w:hint="default"/>
        <w:b w:val="0"/>
        <w:color w:val="333333"/>
        <w:w w:val="100"/>
        <w:sz w:val="32"/>
      </w:rPr>
    </w:lvl>
  </w:abstractNum>
  <w:abstractNum w:abstractNumId="31">
    <w:nsid w:val="5C946297"/>
    <w:multiLevelType w:val="singleLevel"/>
    <w:tmpl w:val="00000000"/>
    <w:lvl w:ilvl="0">
      <w:numFmt w:val="bullet"/>
      <w:lvlText w:val=""/>
      <w:lvlJc w:val="left"/>
      <w:pPr>
        <w:tabs>
          <w:tab w:val="num" w:pos="360"/>
        </w:tabs>
        <w:ind w:left="360" w:hanging="360"/>
      </w:pPr>
      <w:rPr>
        <w:rFonts w:ascii="Symbol" w:eastAsia="Symbol" w:hAnsi="Symbol" w:hint="default"/>
        <w:b w:val="0"/>
        <w:color w:val="000000"/>
        <w:w w:val="100"/>
        <w:sz w:val="32"/>
      </w:rPr>
    </w:lvl>
  </w:abstractNum>
  <w:abstractNum w:abstractNumId="32">
    <w:nsid w:val="5DDF0AF9"/>
    <w:multiLevelType w:val="hybridMultilevel"/>
    <w:tmpl w:val="6546CC42"/>
    <w:lvl w:ilvl="0" w:tplc="F7D41A8E">
      <w:start w:val="1"/>
      <w:numFmt w:val="bullet"/>
      <w:lvlText w:val=""/>
      <w:lvlJc w:val="left"/>
      <w:pPr>
        <w:ind w:left="720" w:hanging="360"/>
      </w:pPr>
      <w:rPr>
        <w:rFonts w:ascii="Symbol" w:hAnsi="Symbol" w:hint="default"/>
      </w:rPr>
    </w:lvl>
    <w:lvl w:ilvl="1" w:tplc="13F6493A">
      <w:start w:val="1"/>
      <w:numFmt w:val="bullet"/>
      <w:lvlText w:val="o"/>
      <w:lvlJc w:val="left"/>
      <w:pPr>
        <w:ind w:left="1440" w:hanging="360"/>
      </w:pPr>
      <w:rPr>
        <w:rFonts w:ascii="Courier New" w:hAnsi="Courier New" w:cs="Courier New" w:hint="default"/>
      </w:rPr>
    </w:lvl>
    <w:lvl w:ilvl="2" w:tplc="95F8D0E2">
      <w:start w:val="1"/>
      <w:numFmt w:val="bullet"/>
      <w:lvlText w:val=""/>
      <w:lvlJc w:val="left"/>
      <w:pPr>
        <w:ind w:left="2160" w:hanging="360"/>
      </w:pPr>
      <w:rPr>
        <w:rFonts w:ascii="Wingdings" w:hAnsi="Wingdings" w:hint="default"/>
      </w:rPr>
    </w:lvl>
    <w:lvl w:ilvl="3" w:tplc="F08CDD18">
      <w:start w:val="1"/>
      <w:numFmt w:val="bullet"/>
      <w:lvlText w:val=""/>
      <w:lvlJc w:val="left"/>
      <w:pPr>
        <w:ind w:left="2880" w:hanging="360"/>
      </w:pPr>
      <w:rPr>
        <w:rFonts w:ascii="Symbol" w:hAnsi="Symbol" w:hint="default"/>
      </w:rPr>
    </w:lvl>
    <w:lvl w:ilvl="4" w:tplc="82C441D8">
      <w:start w:val="1"/>
      <w:numFmt w:val="bullet"/>
      <w:lvlText w:val="o"/>
      <w:lvlJc w:val="left"/>
      <w:pPr>
        <w:ind w:left="3600" w:hanging="360"/>
      </w:pPr>
      <w:rPr>
        <w:rFonts w:ascii="Courier New" w:hAnsi="Courier New" w:cs="Courier New" w:hint="default"/>
      </w:rPr>
    </w:lvl>
    <w:lvl w:ilvl="5" w:tplc="4F3AF0BA">
      <w:start w:val="1"/>
      <w:numFmt w:val="bullet"/>
      <w:lvlText w:val=""/>
      <w:lvlJc w:val="left"/>
      <w:pPr>
        <w:ind w:left="4320" w:hanging="360"/>
      </w:pPr>
      <w:rPr>
        <w:rFonts w:ascii="Wingdings" w:hAnsi="Wingdings" w:hint="default"/>
      </w:rPr>
    </w:lvl>
    <w:lvl w:ilvl="6" w:tplc="B20642D0">
      <w:start w:val="1"/>
      <w:numFmt w:val="bullet"/>
      <w:lvlText w:val=""/>
      <w:lvlJc w:val="left"/>
      <w:pPr>
        <w:ind w:left="5040" w:hanging="360"/>
      </w:pPr>
      <w:rPr>
        <w:rFonts w:ascii="Symbol" w:hAnsi="Symbol" w:hint="default"/>
      </w:rPr>
    </w:lvl>
    <w:lvl w:ilvl="7" w:tplc="7714C71C">
      <w:start w:val="1"/>
      <w:numFmt w:val="bullet"/>
      <w:lvlText w:val="o"/>
      <w:lvlJc w:val="left"/>
      <w:pPr>
        <w:ind w:left="5760" w:hanging="360"/>
      </w:pPr>
      <w:rPr>
        <w:rFonts w:ascii="Courier New" w:hAnsi="Courier New" w:cs="Courier New" w:hint="default"/>
      </w:rPr>
    </w:lvl>
    <w:lvl w:ilvl="8" w:tplc="149E7026">
      <w:start w:val="1"/>
      <w:numFmt w:val="bullet"/>
      <w:lvlText w:val=""/>
      <w:lvlJc w:val="left"/>
      <w:pPr>
        <w:ind w:left="6480" w:hanging="360"/>
      </w:pPr>
      <w:rPr>
        <w:rFonts w:ascii="Wingdings" w:hAnsi="Wingdings" w:hint="default"/>
      </w:rPr>
    </w:lvl>
  </w:abstractNum>
  <w:abstractNum w:abstractNumId="33">
    <w:nsid w:val="6231429C"/>
    <w:multiLevelType w:val="hybridMultilevel"/>
    <w:tmpl w:val="6478A994"/>
    <w:lvl w:ilvl="0" w:tplc="B704B0A6">
      <w:start w:val="1"/>
      <w:numFmt w:val="bullet"/>
      <w:lvlText w:val=""/>
      <w:lvlJc w:val="left"/>
      <w:pPr>
        <w:ind w:left="720" w:hanging="360"/>
      </w:pPr>
      <w:rPr>
        <w:rFonts w:ascii="Wingdings" w:hAnsi="Wingdings" w:hint="default"/>
      </w:rPr>
    </w:lvl>
    <w:lvl w:ilvl="1" w:tplc="5370482C">
      <w:start w:val="1"/>
      <w:numFmt w:val="bullet"/>
      <w:lvlText w:val="o"/>
      <w:lvlJc w:val="left"/>
      <w:pPr>
        <w:ind w:left="1440" w:hanging="360"/>
      </w:pPr>
      <w:rPr>
        <w:rFonts w:ascii="Courier New" w:hAnsi="Courier New" w:cs="Courier New" w:hint="default"/>
      </w:rPr>
    </w:lvl>
    <w:lvl w:ilvl="2" w:tplc="1E68C32C">
      <w:start w:val="1"/>
      <w:numFmt w:val="bullet"/>
      <w:lvlText w:val=""/>
      <w:lvlJc w:val="left"/>
      <w:pPr>
        <w:ind w:left="2160" w:hanging="360"/>
      </w:pPr>
      <w:rPr>
        <w:rFonts w:ascii="Wingdings" w:hAnsi="Wingdings" w:hint="default"/>
      </w:rPr>
    </w:lvl>
    <w:lvl w:ilvl="3" w:tplc="FA6472FE">
      <w:start w:val="1"/>
      <w:numFmt w:val="bullet"/>
      <w:lvlText w:val=""/>
      <w:lvlJc w:val="left"/>
      <w:pPr>
        <w:ind w:left="2880" w:hanging="360"/>
      </w:pPr>
      <w:rPr>
        <w:rFonts w:ascii="Symbol" w:hAnsi="Symbol" w:hint="default"/>
      </w:rPr>
    </w:lvl>
    <w:lvl w:ilvl="4" w:tplc="D568A920">
      <w:start w:val="1"/>
      <w:numFmt w:val="bullet"/>
      <w:lvlText w:val="o"/>
      <w:lvlJc w:val="left"/>
      <w:pPr>
        <w:ind w:left="3600" w:hanging="360"/>
      </w:pPr>
      <w:rPr>
        <w:rFonts w:ascii="Courier New" w:hAnsi="Courier New" w:cs="Courier New" w:hint="default"/>
      </w:rPr>
    </w:lvl>
    <w:lvl w:ilvl="5" w:tplc="E17A8610">
      <w:start w:val="1"/>
      <w:numFmt w:val="bullet"/>
      <w:lvlText w:val=""/>
      <w:lvlJc w:val="left"/>
      <w:pPr>
        <w:ind w:left="4320" w:hanging="360"/>
      </w:pPr>
      <w:rPr>
        <w:rFonts w:ascii="Wingdings" w:hAnsi="Wingdings" w:hint="default"/>
      </w:rPr>
    </w:lvl>
    <w:lvl w:ilvl="6" w:tplc="8AC2D3AA">
      <w:start w:val="1"/>
      <w:numFmt w:val="bullet"/>
      <w:lvlText w:val=""/>
      <w:lvlJc w:val="left"/>
      <w:pPr>
        <w:ind w:left="5040" w:hanging="360"/>
      </w:pPr>
      <w:rPr>
        <w:rFonts w:ascii="Symbol" w:hAnsi="Symbol" w:hint="default"/>
      </w:rPr>
    </w:lvl>
    <w:lvl w:ilvl="7" w:tplc="A2A28A5E">
      <w:start w:val="1"/>
      <w:numFmt w:val="bullet"/>
      <w:lvlText w:val="o"/>
      <w:lvlJc w:val="left"/>
      <w:pPr>
        <w:ind w:left="5760" w:hanging="360"/>
      </w:pPr>
      <w:rPr>
        <w:rFonts w:ascii="Courier New" w:hAnsi="Courier New" w:cs="Courier New" w:hint="default"/>
      </w:rPr>
    </w:lvl>
    <w:lvl w:ilvl="8" w:tplc="D0421DC2">
      <w:start w:val="1"/>
      <w:numFmt w:val="bullet"/>
      <w:lvlText w:val=""/>
      <w:lvlJc w:val="left"/>
      <w:pPr>
        <w:ind w:left="6480" w:hanging="360"/>
      </w:pPr>
      <w:rPr>
        <w:rFonts w:ascii="Wingdings" w:hAnsi="Wingdings" w:hint="default"/>
      </w:rPr>
    </w:lvl>
  </w:abstractNum>
  <w:abstractNum w:abstractNumId="34">
    <w:nsid w:val="67E052E9"/>
    <w:multiLevelType w:val="hybridMultilevel"/>
    <w:tmpl w:val="2C10B7AC"/>
    <w:lvl w:ilvl="0" w:tplc="A9349B08">
      <w:start w:val="1"/>
      <w:numFmt w:val="bullet"/>
      <w:lvlText w:val=""/>
      <w:lvlJc w:val="left"/>
      <w:pPr>
        <w:ind w:left="720" w:hanging="360"/>
      </w:pPr>
      <w:rPr>
        <w:rFonts w:ascii="Symbol" w:hAnsi="Symbol" w:hint="default"/>
      </w:rPr>
    </w:lvl>
    <w:lvl w:ilvl="1" w:tplc="F19EEFD0">
      <w:start w:val="1"/>
      <w:numFmt w:val="bullet"/>
      <w:lvlText w:val="o"/>
      <w:lvlJc w:val="left"/>
      <w:pPr>
        <w:ind w:left="1440" w:hanging="360"/>
      </w:pPr>
      <w:rPr>
        <w:rFonts w:ascii="Courier New" w:hAnsi="Courier New" w:cs="Courier New" w:hint="default"/>
      </w:rPr>
    </w:lvl>
    <w:lvl w:ilvl="2" w:tplc="A874F1D0">
      <w:start w:val="1"/>
      <w:numFmt w:val="bullet"/>
      <w:lvlText w:val=""/>
      <w:lvlJc w:val="left"/>
      <w:pPr>
        <w:ind w:left="2160" w:hanging="360"/>
      </w:pPr>
      <w:rPr>
        <w:rFonts w:ascii="Wingdings" w:hAnsi="Wingdings" w:hint="default"/>
      </w:rPr>
    </w:lvl>
    <w:lvl w:ilvl="3" w:tplc="78DE56C8">
      <w:start w:val="1"/>
      <w:numFmt w:val="bullet"/>
      <w:lvlText w:val=""/>
      <w:lvlJc w:val="left"/>
      <w:pPr>
        <w:ind w:left="2880" w:hanging="360"/>
      </w:pPr>
      <w:rPr>
        <w:rFonts w:ascii="Symbol" w:hAnsi="Symbol" w:hint="default"/>
      </w:rPr>
    </w:lvl>
    <w:lvl w:ilvl="4" w:tplc="87AC5762">
      <w:start w:val="1"/>
      <w:numFmt w:val="bullet"/>
      <w:lvlText w:val="o"/>
      <w:lvlJc w:val="left"/>
      <w:pPr>
        <w:ind w:left="3600" w:hanging="360"/>
      </w:pPr>
      <w:rPr>
        <w:rFonts w:ascii="Courier New" w:hAnsi="Courier New" w:cs="Courier New" w:hint="default"/>
      </w:rPr>
    </w:lvl>
    <w:lvl w:ilvl="5" w:tplc="9E88670A">
      <w:start w:val="1"/>
      <w:numFmt w:val="bullet"/>
      <w:lvlText w:val=""/>
      <w:lvlJc w:val="left"/>
      <w:pPr>
        <w:ind w:left="4320" w:hanging="360"/>
      </w:pPr>
      <w:rPr>
        <w:rFonts w:ascii="Wingdings" w:hAnsi="Wingdings" w:hint="default"/>
      </w:rPr>
    </w:lvl>
    <w:lvl w:ilvl="6" w:tplc="5B52DF72">
      <w:start w:val="1"/>
      <w:numFmt w:val="bullet"/>
      <w:lvlText w:val=""/>
      <w:lvlJc w:val="left"/>
      <w:pPr>
        <w:ind w:left="5040" w:hanging="360"/>
      </w:pPr>
      <w:rPr>
        <w:rFonts w:ascii="Symbol" w:hAnsi="Symbol" w:hint="default"/>
      </w:rPr>
    </w:lvl>
    <w:lvl w:ilvl="7" w:tplc="CFEAD740">
      <w:start w:val="1"/>
      <w:numFmt w:val="bullet"/>
      <w:lvlText w:val="o"/>
      <w:lvlJc w:val="left"/>
      <w:pPr>
        <w:ind w:left="5760" w:hanging="360"/>
      </w:pPr>
      <w:rPr>
        <w:rFonts w:ascii="Courier New" w:hAnsi="Courier New" w:cs="Courier New" w:hint="default"/>
      </w:rPr>
    </w:lvl>
    <w:lvl w:ilvl="8" w:tplc="6D3AE47A">
      <w:start w:val="1"/>
      <w:numFmt w:val="bullet"/>
      <w:lvlText w:val=""/>
      <w:lvlJc w:val="left"/>
      <w:pPr>
        <w:ind w:left="6480" w:hanging="360"/>
      </w:pPr>
      <w:rPr>
        <w:rFonts w:ascii="Wingdings" w:hAnsi="Wingdings" w:hint="default"/>
      </w:rPr>
    </w:lvl>
  </w:abstractNum>
  <w:abstractNum w:abstractNumId="35">
    <w:nsid w:val="6E657AB7"/>
    <w:multiLevelType w:val="hybridMultilevel"/>
    <w:tmpl w:val="A3906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EAD389C"/>
    <w:multiLevelType w:val="hybridMultilevel"/>
    <w:tmpl w:val="CDF0FF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284BE5"/>
    <w:multiLevelType w:val="hybridMultilevel"/>
    <w:tmpl w:val="8A04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AD1E89"/>
    <w:multiLevelType w:val="hybridMultilevel"/>
    <w:tmpl w:val="F0A0B3E8"/>
    <w:lvl w:ilvl="0" w:tplc="BFFCD122">
      <w:start w:val="1"/>
      <w:numFmt w:val="bullet"/>
      <w:lvlText w:val=""/>
      <w:lvlJc w:val="left"/>
      <w:pPr>
        <w:ind w:left="720" w:hanging="360"/>
      </w:pPr>
      <w:rPr>
        <w:rFonts w:ascii="Symbol" w:hAnsi="Symbol" w:hint="default"/>
      </w:rPr>
    </w:lvl>
    <w:lvl w:ilvl="1" w:tplc="7FDCA614">
      <w:start w:val="1"/>
      <w:numFmt w:val="bullet"/>
      <w:lvlText w:val="o"/>
      <w:lvlJc w:val="left"/>
      <w:pPr>
        <w:ind w:left="1440" w:hanging="360"/>
      </w:pPr>
      <w:rPr>
        <w:rFonts w:ascii="Courier New" w:hAnsi="Courier New" w:cs="Courier New" w:hint="default"/>
      </w:rPr>
    </w:lvl>
    <w:lvl w:ilvl="2" w:tplc="00C25C3A">
      <w:start w:val="1"/>
      <w:numFmt w:val="bullet"/>
      <w:lvlText w:val=""/>
      <w:lvlJc w:val="left"/>
      <w:pPr>
        <w:ind w:left="2160" w:hanging="360"/>
      </w:pPr>
      <w:rPr>
        <w:rFonts w:ascii="Wingdings" w:hAnsi="Wingdings" w:hint="default"/>
      </w:rPr>
    </w:lvl>
    <w:lvl w:ilvl="3" w:tplc="7562BA52">
      <w:start w:val="1"/>
      <w:numFmt w:val="bullet"/>
      <w:lvlText w:val=""/>
      <w:lvlJc w:val="left"/>
      <w:pPr>
        <w:ind w:left="2880" w:hanging="360"/>
      </w:pPr>
      <w:rPr>
        <w:rFonts w:ascii="Symbol" w:hAnsi="Symbol" w:hint="default"/>
      </w:rPr>
    </w:lvl>
    <w:lvl w:ilvl="4" w:tplc="5748C934">
      <w:start w:val="1"/>
      <w:numFmt w:val="bullet"/>
      <w:lvlText w:val="o"/>
      <w:lvlJc w:val="left"/>
      <w:pPr>
        <w:ind w:left="3600" w:hanging="360"/>
      </w:pPr>
      <w:rPr>
        <w:rFonts w:ascii="Courier New" w:hAnsi="Courier New" w:cs="Courier New" w:hint="default"/>
      </w:rPr>
    </w:lvl>
    <w:lvl w:ilvl="5" w:tplc="68DE6422">
      <w:start w:val="1"/>
      <w:numFmt w:val="bullet"/>
      <w:lvlText w:val=""/>
      <w:lvlJc w:val="left"/>
      <w:pPr>
        <w:ind w:left="4320" w:hanging="360"/>
      </w:pPr>
      <w:rPr>
        <w:rFonts w:ascii="Wingdings" w:hAnsi="Wingdings" w:hint="default"/>
      </w:rPr>
    </w:lvl>
    <w:lvl w:ilvl="6" w:tplc="C24C6798">
      <w:start w:val="1"/>
      <w:numFmt w:val="bullet"/>
      <w:lvlText w:val=""/>
      <w:lvlJc w:val="left"/>
      <w:pPr>
        <w:ind w:left="5040" w:hanging="360"/>
      </w:pPr>
      <w:rPr>
        <w:rFonts w:ascii="Symbol" w:hAnsi="Symbol" w:hint="default"/>
      </w:rPr>
    </w:lvl>
    <w:lvl w:ilvl="7" w:tplc="BA525582">
      <w:start w:val="1"/>
      <w:numFmt w:val="bullet"/>
      <w:lvlText w:val="o"/>
      <w:lvlJc w:val="left"/>
      <w:pPr>
        <w:ind w:left="5760" w:hanging="360"/>
      </w:pPr>
      <w:rPr>
        <w:rFonts w:ascii="Courier New" w:hAnsi="Courier New" w:cs="Courier New" w:hint="default"/>
      </w:rPr>
    </w:lvl>
    <w:lvl w:ilvl="8" w:tplc="F5A8EB72">
      <w:start w:val="1"/>
      <w:numFmt w:val="bullet"/>
      <w:lvlText w:val=""/>
      <w:lvlJc w:val="left"/>
      <w:pPr>
        <w:ind w:left="6480" w:hanging="360"/>
      </w:pPr>
      <w:rPr>
        <w:rFonts w:ascii="Wingdings" w:hAnsi="Wingdings" w:hint="default"/>
      </w:rPr>
    </w:lvl>
  </w:abstractNum>
  <w:abstractNum w:abstractNumId="39">
    <w:nsid w:val="72AD1E8A"/>
    <w:multiLevelType w:val="hybridMultilevel"/>
    <w:tmpl w:val="00000000"/>
    <w:lvl w:ilvl="0" w:tplc="3D6CC8E8">
      <w:start w:val="1"/>
      <w:numFmt w:val="decimal"/>
      <w:lvlText w:val="%1."/>
      <w:lvlJc w:val="left"/>
      <w:pPr>
        <w:tabs>
          <w:tab w:val="num" w:pos="720"/>
        </w:tabs>
        <w:ind w:left="720" w:hanging="360"/>
      </w:pPr>
    </w:lvl>
    <w:lvl w:ilvl="1" w:tplc="FC04D332">
      <w:start w:val="1"/>
      <w:numFmt w:val="lowerLetter"/>
      <w:lvlText w:val="%2."/>
      <w:lvlJc w:val="left"/>
      <w:pPr>
        <w:tabs>
          <w:tab w:val="num" w:pos="1440"/>
        </w:tabs>
        <w:ind w:left="1440" w:hanging="360"/>
      </w:pPr>
    </w:lvl>
    <w:lvl w:ilvl="2" w:tplc="A44EF378">
      <w:start w:val="1"/>
      <w:numFmt w:val="lowerRoman"/>
      <w:lvlText w:val="%3."/>
      <w:lvlJc w:val="left"/>
      <w:pPr>
        <w:tabs>
          <w:tab w:val="num" w:pos="2160"/>
        </w:tabs>
        <w:ind w:left="2160" w:hanging="360"/>
      </w:pPr>
    </w:lvl>
    <w:lvl w:ilvl="3" w:tplc="F05C9CF4">
      <w:start w:val="1"/>
      <w:numFmt w:val="decimal"/>
      <w:lvlText w:val="%4."/>
      <w:lvlJc w:val="left"/>
      <w:pPr>
        <w:tabs>
          <w:tab w:val="num" w:pos="2880"/>
        </w:tabs>
        <w:ind w:left="2880" w:hanging="360"/>
      </w:pPr>
    </w:lvl>
    <w:lvl w:ilvl="4" w:tplc="B2807AF4">
      <w:start w:val="1"/>
      <w:numFmt w:val="lowerLetter"/>
      <w:lvlText w:val="%5."/>
      <w:lvlJc w:val="left"/>
      <w:pPr>
        <w:tabs>
          <w:tab w:val="num" w:pos="3600"/>
        </w:tabs>
        <w:ind w:left="3600" w:hanging="360"/>
      </w:pPr>
    </w:lvl>
    <w:lvl w:ilvl="5" w:tplc="6B680E8E">
      <w:start w:val="1"/>
      <w:numFmt w:val="lowerRoman"/>
      <w:lvlText w:val="%6."/>
      <w:lvlJc w:val="left"/>
      <w:pPr>
        <w:tabs>
          <w:tab w:val="num" w:pos="4320"/>
        </w:tabs>
        <w:ind w:left="4320" w:hanging="360"/>
      </w:pPr>
    </w:lvl>
    <w:lvl w:ilvl="6" w:tplc="9C725AAC">
      <w:start w:val="1"/>
      <w:numFmt w:val="decimal"/>
      <w:lvlText w:val="%7."/>
      <w:lvlJc w:val="left"/>
      <w:pPr>
        <w:tabs>
          <w:tab w:val="num" w:pos="5040"/>
        </w:tabs>
        <w:ind w:left="5040" w:hanging="360"/>
      </w:pPr>
    </w:lvl>
    <w:lvl w:ilvl="7" w:tplc="EB4C81FE">
      <w:start w:val="1"/>
      <w:numFmt w:val="lowerLetter"/>
      <w:lvlText w:val="%8."/>
      <w:lvlJc w:val="left"/>
      <w:pPr>
        <w:tabs>
          <w:tab w:val="num" w:pos="5760"/>
        </w:tabs>
        <w:ind w:left="5760" w:hanging="360"/>
      </w:pPr>
    </w:lvl>
    <w:lvl w:ilvl="8" w:tplc="61E61BEC">
      <w:start w:val="1"/>
      <w:numFmt w:val="lowerRoman"/>
      <w:lvlText w:val="%9."/>
      <w:lvlJc w:val="left"/>
      <w:pPr>
        <w:tabs>
          <w:tab w:val="num" w:pos="6480"/>
        </w:tabs>
        <w:ind w:left="6480" w:hanging="360"/>
      </w:pPr>
    </w:lvl>
  </w:abstractNum>
  <w:abstractNum w:abstractNumId="40">
    <w:nsid w:val="72AD1E8B"/>
    <w:multiLevelType w:val="hybridMultilevel"/>
    <w:tmpl w:val="00000000"/>
    <w:lvl w:ilvl="0" w:tplc="D5E69906">
      <w:start w:val="1"/>
      <w:numFmt w:val="decimal"/>
      <w:lvlText w:val="%1."/>
      <w:lvlJc w:val="left"/>
      <w:pPr>
        <w:tabs>
          <w:tab w:val="num" w:pos="720"/>
        </w:tabs>
        <w:ind w:left="720" w:hanging="360"/>
      </w:pPr>
    </w:lvl>
    <w:lvl w:ilvl="1" w:tplc="E3B43664">
      <w:start w:val="1"/>
      <w:numFmt w:val="lowerLetter"/>
      <w:lvlText w:val="%2."/>
      <w:lvlJc w:val="left"/>
      <w:pPr>
        <w:tabs>
          <w:tab w:val="num" w:pos="1440"/>
        </w:tabs>
        <w:ind w:left="1440" w:hanging="360"/>
      </w:pPr>
    </w:lvl>
    <w:lvl w:ilvl="2" w:tplc="0DF4B904">
      <w:start w:val="1"/>
      <w:numFmt w:val="lowerRoman"/>
      <w:lvlText w:val="%3."/>
      <w:lvlJc w:val="left"/>
      <w:pPr>
        <w:tabs>
          <w:tab w:val="num" w:pos="2160"/>
        </w:tabs>
        <w:ind w:left="2160" w:hanging="360"/>
      </w:pPr>
    </w:lvl>
    <w:lvl w:ilvl="3" w:tplc="802A35F2">
      <w:start w:val="1"/>
      <w:numFmt w:val="decimal"/>
      <w:lvlText w:val="%4."/>
      <w:lvlJc w:val="left"/>
      <w:pPr>
        <w:tabs>
          <w:tab w:val="num" w:pos="2880"/>
        </w:tabs>
        <w:ind w:left="2880" w:hanging="360"/>
      </w:pPr>
    </w:lvl>
    <w:lvl w:ilvl="4" w:tplc="065AE9E4">
      <w:start w:val="1"/>
      <w:numFmt w:val="lowerLetter"/>
      <w:lvlText w:val="%5."/>
      <w:lvlJc w:val="left"/>
      <w:pPr>
        <w:tabs>
          <w:tab w:val="num" w:pos="3600"/>
        </w:tabs>
        <w:ind w:left="3600" w:hanging="360"/>
      </w:pPr>
    </w:lvl>
    <w:lvl w:ilvl="5" w:tplc="8362E4D0">
      <w:start w:val="1"/>
      <w:numFmt w:val="lowerRoman"/>
      <w:lvlText w:val="%6."/>
      <w:lvlJc w:val="left"/>
      <w:pPr>
        <w:tabs>
          <w:tab w:val="num" w:pos="4320"/>
        </w:tabs>
        <w:ind w:left="4320" w:hanging="360"/>
      </w:pPr>
    </w:lvl>
    <w:lvl w:ilvl="6" w:tplc="885A722E">
      <w:start w:val="1"/>
      <w:numFmt w:val="decimal"/>
      <w:lvlText w:val="%7."/>
      <w:lvlJc w:val="left"/>
      <w:pPr>
        <w:tabs>
          <w:tab w:val="num" w:pos="5040"/>
        </w:tabs>
        <w:ind w:left="5040" w:hanging="360"/>
      </w:pPr>
    </w:lvl>
    <w:lvl w:ilvl="7" w:tplc="EB78074A">
      <w:start w:val="1"/>
      <w:numFmt w:val="lowerLetter"/>
      <w:lvlText w:val="%8."/>
      <w:lvlJc w:val="left"/>
      <w:pPr>
        <w:tabs>
          <w:tab w:val="num" w:pos="5760"/>
        </w:tabs>
        <w:ind w:left="5760" w:hanging="360"/>
      </w:pPr>
    </w:lvl>
    <w:lvl w:ilvl="8" w:tplc="FDB0EAE6">
      <w:start w:val="1"/>
      <w:numFmt w:val="lowerRoman"/>
      <w:lvlText w:val="%9."/>
      <w:lvlJc w:val="left"/>
      <w:pPr>
        <w:tabs>
          <w:tab w:val="num" w:pos="6480"/>
        </w:tabs>
        <w:ind w:left="6480" w:hanging="360"/>
      </w:pPr>
    </w:lvl>
  </w:abstractNum>
  <w:abstractNum w:abstractNumId="41">
    <w:nsid w:val="72AD1E8C"/>
    <w:multiLevelType w:val="hybridMultilevel"/>
    <w:tmpl w:val="00000000"/>
    <w:lvl w:ilvl="0" w:tplc="480A3C90">
      <w:start w:val="1"/>
      <w:numFmt w:val="decimal"/>
      <w:lvlText w:val="%1."/>
      <w:lvlJc w:val="left"/>
      <w:pPr>
        <w:tabs>
          <w:tab w:val="num" w:pos="720"/>
        </w:tabs>
        <w:ind w:left="720" w:hanging="360"/>
      </w:pPr>
    </w:lvl>
    <w:lvl w:ilvl="1" w:tplc="BEC64D94">
      <w:start w:val="1"/>
      <w:numFmt w:val="lowerLetter"/>
      <w:lvlText w:val="%2."/>
      <w:lvlJc w:val="left"/>
      <w:pPr>
        <w:tabs>
          <w:tab w:val="num" w:pos="1440"/>
        </w:tabs>
        <w:ind w:left="1440" w:hanging="360"/>
      </w:pPr>
    </w:lvl>
    <w:lvl w:ilvl="2" w:tplc="B9D00C68">
      <w:start w:val="1"/>
      <w:numFmt w:val="lowerRoman"/>
      <w:lvlText w:val="%3."/>
      <w:lvlJc w:val="left"/>
      <w:pPr>
        <w:tabs>
          <w:tab w:val="num" w:pos="2160"/>
        </w:tabs>
        <w:ind w:left="2160" w:hanging="360"/>
      </w:pPr>
    </w:lvl>
    <w:lvl w:ilvl="3" w:tplc="6EAE7C48">
      <w:start w:val="1"/>
      <w:numFmt w:val="decimal"/>
      <w:lvlText w:val="%4."/>
      <w:lvlJc w:val="left"/>
      <w:pPr>
        <w:tabs>
          <w:tab w:val="num" w:pos="2880"/>
        </w:tabs>
        <w:ind w:left="2880" w:hanging="360"/>
      </w:pPr>
    </w:lvl>
    <w:lvl w:ilvl="4" w:tplc="643A8550">
      <w:start w:val="1"/>
      <w:numFmt w:val="lowerLetter"/>
      <w:lvlText w:val="%5."/>
      <w:lvlJc w:val="left"/>
      <w:pPr>
        <w:tabs>
          <w:tab w:val="num" w:pos="3600"/>
        </w:tabs>
        <w:ind w:left="3600" w:hanging="360"/>
      </w:pPr>
    </w:lvl>
    <w:lvl w:ilvl="5" w:tplc="C658AE7A">
      <w:start w:val="1"/>
      <w:numFmt w:val="lowerRoman"/>
      <w:lvlText w:val="%6."/>
      <w:lvlJc w:val="left"/>
      <w:pPr>
        <w:tabs>
          <w:tab w:val="num" w:pos="4320"/>
        </w:tabs>
        <w:ind w:left="4320" w:hanging="360"/>
      </w:pPr>
    </w:lvl>
    <w:lvl w:ilvl="6" w:tplc="04CE8F98">
      <w:start w:val="1"/>
      <w:numFmt w:val="decimal"/>
      <w:lvlText w:val="%7."/>
      <w:lvlJc w:val="left"/>
      <w:pPr>
        <w:tabs>
          <w:tab w:val="num" w:pos="5040"/>
        </w:tabs>
        <w:ind w:left="5040" w:hanging="360"/>
      </w:pPr>
    </w:lvl>
    <w:lvl w:ilvl="7" w:tplc="2F66D6E0">
      <w:start w:val="1"/>
      <w:numFmt w:val="lowerLetter"/>
      <w:lvlText w:val="%8."/>
      <w:lvlJc w:val="left"/>
      <w:pPr>
        <w:tabs>
          <w:tab w:val="num" w:pos="5760"/>
        </w:tabs>
        <w:ind w:left="5760" w:hanging="360"/>
      </w:pPr>
    </w:lvl>
    <w:lvl w:ilvl="8" w:tplc="ECB43CE0">
      <w:start w:val="1"/>
      <w:numFmt w:val="lowerRoman"/>
      <w:lvlText w:val="%9."/>
      <w:lvlJc w:val="left"/>
      <w:pPr>
        <w:tabs>
          <w:tab w:val="num" w:pos="6480"/>
        </w:tabs>
        <w:ind w:left="6480" w:hanging="360"/>
      </w:pPr>
    </w:lvl>
  </w:abstractNum>
  <w:abstractNum w:abstractNumId="42">
    <w:nsid w:val="735976D5"/>
    <w:multiLevelType w:val="hybridMultilevel"/>
    <w:tmpl w:val="55EC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F40BCE"/>
    <w:multiLevelType w:val="hybridMultilevel"/>
    <w:tmpl w:val="225C6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12"/>
  </w:num>
  <w:num w:numId="4">
    <w:abstractNumId w:val="13"/>
  </w:num>
  <w:num w:numId="5">
    <w:abstractNumId w:val="4"/>
  </w:num>
  <w:num w:numId="6">
    <w:abstractNumId w:val="8"/>
  </w:num>
  <w:num w:numId="7">
    <w:abstractNumId w:val="10"/>
  </w:num>
  <w:num w:numId="8">
    <w:abstractNumId w:val="34"/>
  </w:num>
  <w:num w:numId="9">
    <w:abstractNumId w:val="5"/>
  </w:num>
  <w:num w:numId="10">
    <w:abstractNumId w:val="18"/>
  </w:num>
  <w:num w:numId="11">
    <w:abstractNumId w:val="6"/>
  </w:num>
  <w:num w:numId="12">
    <w:abstractNumId w:val="15"/>
  </w:num>
  <w:num w:numId="13">
    <w:abstractNumId w:val="33"/>
  </w:num>
  <w:num w:numId="14">
    <w:abstractNumId w:val="32"/>
  </w:num>
  <w:num w:numId="15">
    <w:abstractNumId w:val="26"/>
  </w:num>
  <w:num w:numId="16">
    <w:abstractNumId w:val="38"/>
  </w:num>
  <w:num w:numId="17">
    <w:abstractNumId w:val="14"/>
  </w:num>
  <w:num w:numId="18">
    <w:abstractNumId w:val="39"/>
  </w:num>
  <w:num w:numId="19">
    <w:abstractNumId w:val="40"/>
  </w:num>
  <w:num w:numId="20">
    <w:abstractNumId w:val="41"/>
  </w:num>
  <w:num w:numId="21">
    <w:abstractNumId w:val="20"/>
  </w:num>
  <w:num w:numId="22">
    <w:abstractNumId w:val="9"/>
  </w:num>
  <w:num w:numId="23">
    <w:abstractNumId w:val="19"/>
  </w:num>
  <w:num w:numId="24">
    <w:abstractNumId w:val="36"/>
  </w:num>
  <w:num w:numId="25">
    <w:abstractNumId w:val="21"/>
  </w:num>
  <w:num w:numId="26">
    <w:abstractNumId w:val="28"/>
  </w:num>
  <w:num w:numId="27">
    <w:abstractNumId w:val="7"/>
  </w:num>
  <w:num w:numId="28">
    <w:abstractNumId w:val="35"/>
  </w:num>
  <w:num w:numId="29">
    <w:abstractNumId w:val="29"/>
  </w:num>
  <w:num w:numId="30">
    <w:abstractNumId w:val="17"/>
  </w:num>
  <w:num w:numId="31">
    <w:abstractNumId w:val="16"/>
  </w:num>
  <w:num w:numId="32">
    <w:abstractNumId w:val="2"/>
  </w:num>
  <w:num w:numId="33">
    <w:abstractNumId w:val="37"/>
  </w:num>
  <w:num w:numId="34">
    <w:abstractNumId w:val="42"/>
  </w:num>
  <w:num w:numId="35">
    <w:abstractNumId w:val="27"/>
  </w:num>
  <w:num w:numId="36">
    <w:abstractNumId w:val="43"/>
  </w:num>
  <w:num w:numId="37">
    <w:abstractNumId w:val="30"/>
  </w:num>
  <w:num w:numId="38">
    <w:abstractNumId w:val="31"/>
  </w:num>
  <w:num w:numId="39">
    <w:abstractNumId w:val="3"/>
  </w:num>
  <w:num w:numId="40">
    <w:abstractNumId w:val="25"/>
  </w:num>
  <w:num w:numId="41">
    <w:abstractNumId w:val="24"/>
  </w:num>
  <w:num w:numId="42">
    <w:abstractNumId w:val="22"/>
  </w:num>
  <w:num w:numId="43">
    <w:abstractNumId w:val="11"/>
  </w:num>
  <w:num w:numId="44">
    <w:abstractNumId w:val="0"/>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embedSystemFonts/>
  <w:hideSpellingErrors/>
  <w:hideGrammaticalErrors/>
  <w:stylePaneFormatFilter w:val="1824" w:allStyles="0" w:customStyles="0" w:latentStyles="1" w:stylesInUse="0" w:headingStyles="1" w:numberingStyles="0" w:tableStyles="0" w:directFormattingOnRuns="0" w:directFormattingOnParagraphs="0" w:directFormattingOnNumbering="0" w:directFormattingOnTables="1" w:clearFormatting="1" w:top3HeadingStyles="0" w:visibleStyles="0" w:alternateStyleNames="0"/>
  <w:defaultTabStop w:val="720"/>
  <w:defaultTableStyle w:val="Normal"/>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26C"/>
    <w:rsid w:val="00005391"/>
    <w:rsid w:val="000207A5"/>
    <w:rsid w:val="00020C30"/>
    <w:rsid w:val="00023951"/>
    <w:rsid w:val="00026628"/>
    <w:rsid w:val="00031C3B"/>
    <w:rsid w:val="000407AB"/>
    <w:rsid w:val="0005605F"/>
    <w:rsid w:val="0005765B"/>
    <w:rsid w:val="00061A70"/>
    <w:rsid w:val="00064A1E"/>
    <w:rsid w:val="00066992"/>
    <w:rsid w:val="0007433C"/>
    <w:rsid w:val="0007455F"/>
    <w:rsid w:val="0008321A"/>
    <w:rsid w:val="000A09A0"/>
    <w:rsid w:val="000A38B6"/>
    <w:rsid w:val="000B7478"/>
    <w:rsid w:val="000C47E9"/>
    <w:rsid w:val="000E437E"/>
    <w:rsid w:val="000E7783"/>
    <w:rsid w:val="000F57F8"/>
    <w:rsid w:val="001059F4"/>
    <w:rsid w:val="00144676"/>
    <w:rsid w:val="00163CCA"/>
    <w:rsid w:val="00170ACC"/>
    <w:rsid w:val="00172030"/>
    <w:rsid w:val="0017577F"/>
    <w:rsid w:val="001A3DCF"/>
    <w:rsid w:val="001D773C"/>
    <w:rsid w:val="001E74E0"/>
    <w:rsid w:val="002018FD"/>
    <w:rsid w:val="00226994"/>
    <w:rsid w:val="002271FB"/>
    <w:rsid w:val="00230AD7"/>
    <w:rsid w:val="0023447E"/>
    <w:rsid w:val="00234660"/>
    <w:rsid w:val="00245C65"/>
    <w:rsid w:val="00270445"/>
    <w:rsid w:val="0027132C"/>
    <w:rsid w:val="00277EB5"/>
    <w:rsid w:val="00280A6E"/>
    <w:rsid w:val="002A15A0"/>
    <w:rsid w:val="002A1A9B"/>
    <w:rsid w:val="002A4CAE"/>
    <w:rsid w:val="002A6702"/>
    <w:rsid w:val="002B0DF6"/>
    <w:rsid w:val="002B4D25"/>
    <w:rsid w:val="002C7582"/>
    <w:rsid w:val="002D421F"/>
    <w:rsid w:val="002D51C5"/>
    <w:rsid w:val="002E071E"/>
    <w:rsid w:val="002E19F0"/>
    <w:rsid w:val="002E4BD6"/>
    <w:rsid w:val="002F0BF9"/>
    <w:rsid w:val="002F1261"/>
    <w:rsid w:val="002F7D9C"/>
    <w:rsid w:val="0030621B"/>
    <w:rsid w:val="003122F2"/>
    <w:rsid w:val="00317115"/>
    <w:rsid w:val="00317868"/>
    <w:rsid w:val="0032778F"/>
    <w:rsid w:val="00330B77"/>
    <w:rsid w:val="00335416"/>
    <w:rsid w:val="003444DE"/>
    <w:rsid w:val="00345FB7"/>
    <w:rsid w:val="00354FED"/>
    <w:rsid w:val="00361394"/>
    <w:rsid w:val="003653BE"/>
    <w:rsid w:val="003802B1"/>
    <w:rsid w:val="003A32D9"/>
    <w:rsid w:val="003A38C5"/>
    <w:rsid w:val="003A39F2"/>
    <w:rsid w:val="003B5C24"/>
    <w:rsid w:val="003C05B1"/>
    <w:rsid w:val="003C6149"/>
    <w:rsid w:val="003D0B07"/>
    <w:rsid w:val="003D7537"/>
    <w:rsid w:val="003D7861"/>
    <w:rsid w:val="003F6A28"/>
    <w:rsid w:val="004124E5"/>
    <w:rsid w:val="00440BCD"/>
    <w:rsid w:val="00442B3A"/>
    <w:rsid w:val="0044417A"/>
    <w:rsid w:val="00463DAD"/>
    <w:rsid w:val="00464A97"/>
    <w:rsid w:val="004843C7"/>
    <w:rsid w:val="00494FE7"/>
    <w:rsid w:val="004A5FB8"/>
    <w:rsid w:val="004A7329"/>
    <w:rsid w:val="004B09FA"/>
    <w:rsid w:val="004B5645"/>
    <w:rsid w:val="004C46BE"/>
    <w:rsid w:val="004C5FF0"/>
    <w:rsid w:val="004E2D8A"/>
    <w:rsid w:val="004F1F09"/>
    <w:rsid w:val="004F3649"/>
    <w:rsid w:val="004F49FD"/>
    <w:rsid w:val="00504694"/>
    <w:rsid w:val="00506ACC"/>
    <w:rsid w:val="00510F72"/>
    <w:rsid w:val="0052177F"/>
    <w:rsid w:val="005251C8"/>
    <w:rsid w:val="00565EE2"/>
    <w:rsid w:val="00571859"/>
    <w:rsid w:val="00574E6C"/>
    <w:rsid w:val="005800A1"/>
    <w:rsid w:val="005860BB"/>
    <w:rsid w:val="00586F36"/>
    <w:rsid w:val="00597FA6"/>
    <w:rsid w:val="005A4C01"/>
    <w:rsid w:val="005B289C"/>
    <w:rsid w:val="005C3399"/>
    <w:rsid w:val="005D4558"/>
    <w:rsid w:val="005D767B"/>
    <w:rsid w:val="005E40BA"/>
    <w:rsid w:val="005F01B2"/>
    <w:rsid w:val="005F1585"/>
    <w:rsid w:val="00601C15"/>
    <w:rsid w:val="00602E46"/>
    <w:rsid w:val="0060479B"/>
    <w:rsid w:val="00613041"/>
    <w:rsid w:val="00654BCD"/>
    <w:rsid w:val="0066621D"/>
    <w:rsid w:val="006739EB"/>
    <w:rsid w:val="006746C6"/>
    <w:rsid w:val="00680436"/>
    <w:rsid w:val="00685524"/>
    <w:rsid w:val="00685655"/>
    <w:rsid w:val="00685A5A"/>
    <w:rsid w:val="00691E27"/>
    <w:rsid w:val="006937FE"/>
    <w:rsid w:val="006A005B"/>
    <w:rsid w:val="006A1698"/>
    <w:rsid w:val="006A2C72"/>
    <w:rsid w:val="006A4D94"/>
    <w:rsid w:val="006B3063"/>
    <w:rsid w:val="006C68CC"/>
    <w:rsid w:val="006D511E"/>
    <w:rsid w:val="006D60F8"/>
    <w:rsid w:val="006E00F7"/>
    <w:rsid w:val="006E1FF6"/>
    <w:rsid w:val="006E3194"/>
    <w:rsid w:val="007001AC"/>
    <w:rsid w:val="00702BE8"/>
    <w:rsid w:val="00710A87"/>
    <w:rsid w:val="0072522D"/>
    <w:rsid w:val="00725988"/>
    <w:rsid w:val="00734AAC"/>
    <w:rsid w:val="00735BFD"/>
    <w:rsid w:val="007403FD"/>
    <w:rsid w:val="00753770"/>
    <w:rsid w:val="00762087"/>
    <w:rsid w:val="007749BE"/>
    <w:rsid w:val="0077511F"/>
    <w:rsid w:val="007755C0"/>
    <w:rsid w:val="00787E91"/>
    <w:rsid w:val="00793C81"/>
    <w:rsid w:val="007A14D3"/>
    <w:rsid w:val="007B0957"/>
    <w:rsid w:val="007B0D54"/>
    <w:rsid w:val="007C58A5"/>
    <w:rsid w:val="007C5AB5"/>
    <w:rsid w:val="007C7581"/>
    <w:rsid w:val="007E265B"/>
    <w:rsid w:val="007F565B"/>
    <w:rsid w:val="0081427C"/>
    <w:rsid w:val="00815900"/>
    <w:rsid w:val="00820950"/>
    <w:rsid w:val="00820B59"/>
    <w:rsid w:val="008212E9"/>
    <w:rsid w:val="00836272"/>
    <w:rsid w:val="008364EC"/>
    <w:rsid w:val="008456D9"/>
    <w:rsid w:val="00847212"/>
    <w:rsid w:val="00855796"/>
    <w:rsid w:val="0087541D"/>
    <w:rsid w:val="00882DB2"/>
    <w:rsid w:val="008A433B"/>
    <w:rsid w:val="008A5EF7"/>
    <w:rsid w:val="008B58A6"/>
    <w:rsid w:val="008B7640"/>
    <w:rsid w:val="008C4DC8"/>
    <w:rsid w:val="008C55C4"/>
    <w:rsid w:val="008C56DE"/>
    <w:rsid w:val="008C6959"/>
    <w:rsid w:val="008D23AB"/>
    <w:rsid w:val="008D370B"/>
    <w:rsid w:val="008D4878"/>
    <w:rsid w:val="008E7D98"/>
    <w:rsid w:val="008F46E1"/>
    <w:rsid w:val="00901D9D"/>
    <w:rsid w:val="00924653"/>
    <w:rsid w:val="009379D4"/>
    <w:rsid w:val="00945BF4"/>
    <w:rsid w:val="009635CA"/>
    <w:rsid w:val="00964398"/>
    <w:rsid w:val="00964DF7"/>
    <w:rsid w:val="00974CFD"/>
    <w:rsid w:val="00976A6D"/>
    <w:rsid w:val="00996604"/>
    <w:rsid w:val="009A4034"/>
    <w:rsid w:val="009B093F"/>
    <w:rsid w:val="009B46AC"/>
    <w:rsid w:val="009B6D01"/>
    <w:rsid w:val="009C341C"/>
    <w:rsid w:val="009C392C"/>
    <w:rsid w:val="009C53FC"/>
    <w:rsid w:val="009D007A"/>
    <w:rsid w:val="009E37FD"/>
    <w:rsid w:val="009E4ED7"/>
    <w:rsid w:val="009E5BDC"/>
    <w:rsid w:val="00A02DB5"/>
    <w:rsid w:val="00A130BA"/>
    <w:rsid w:val="00A14505"/>
    <w:rsid w:val="00A332D3"/>
    <w:rsid w:val="00A338ED"/>
    <w:rsid w:val="00A6132D"/>
    <w:rsid w:val="00A6161C"/>
    <w:rsid w:val="00A660C4"/>
    <w:rsid w:val="00A71DA9"/>
    <w:rsid w:val="00A82984"/>
    <w:rsid w:val="00A92B47"/>
    <w:rsid w:val="00A95CB2"/>
    <w:rsid w:val="00A97564"/>
    <w:rsid w:val="00AA1787"/>
    <w:rsid w:val="00AB781C"/>
    <w:rsid w:val="00AC4AC7"/>
    <w:rsid w:val="00AC72B7"/>
    <w:rsid w:val="00AD6048"/>
    <w:rsid w:val="00AE3D9A"/>
    <w:rsid w:val="00AF17CB"/>
    <w:rsid w:val="00AF482E"/>
    <w:rsid w:val="00B03230"/>
    <w:rsid w:val="00B07738"/>
    <w:rsid w:val="00B22377"/>
    <w:rsid w:val="00B251F0"/>
    <w:rsid w:val="00B266B9"/>
    <w:rsid w:val="00B26FC1"/>
    <w:rsid w:val="00B37EA9"/>
    <w:rsid w:val="00B41E35"/>
    <w:rsid w:val="00B5409A"/>
    <w:rsid w:val="00B56D91"/>
    <w:rsid w:val="00B81EFC"/>
    <w:rsid w:val="00B84131"/>
    <w:rsid w:val="00B945BB"/>
    <w:rsid w:val="00B9580F"/>
    <w:rsid w:val="00B96C01"/>
    <w:rsid w:val="00BA68E2"/>
    <w:rsid w:val="00BB14AD"/>
    <w:rsid w:val="00BB574A"/>
    <w:rsid w:val="00BC5EC3"/>
    <w:rsid w:val="00BD2B7D"/>
    <w:rsid w:val="00BD4A67"/>
    <w:rsid w:val="00BE35A7"/>
    <w:rsid w:val="00BE3886"/>
    <w:rsid w:val="00BF01F1"/>
    <w:rsid w:val="00BF29A6"/>
    <w:rsid w:val="00C03152"/>
    <w:rsid w:val="00C1336E"/>
    <w:rsid w:val="00C176B5"/>
    <w:rsid w:val="00C24C99"/>
    <w:rsid w:val="00C34534"/>
    <w:rsid w:val="00C35B95"/>
    <w:rsid w:val="00C4454B"/>
    <w:rsid w:val="00C62EC2"/>
    <w:rsid w:val="00C70D84"/>
    <w:rsid w:val="00C72262"/>
    <w:rsid w:val="00C73E0B"/>
    <w:rsid w:val="00C73E52"/>
    <w:rsid w:val="00C770D0"/>
    <w:rsid w:val="00C811FE"/>
    <w:rsid w:val="00C82D2E"/>
    <w:rsid w:val="00C83F33"/>
    <w:rsid w:val="00C9225F"/>
    <w:rsid w:val="00C9371D"/>
    <w:rsid w:val="00C97C76"/>
    <w:rsid w:val="00CA1A55"/>
    <w:rsid w:val="00CA51B1"/>
    <w:rsid w:val="00CB214C"/>
    <w:rsid w:val="00CB7785"/>
    <w:rsid w:val="00CB7A0A"/>
    <w:rsid w:val="00CB7BC2"/>
    <w:rsid w:val="00CC65F2"/>
    <w:rsid w:val="00CC742D"/>
    <w:rsid w:val="00CD21A4"/>
    <w:rsid w:val="00CD3FC6"/>
    <w:rsid w:val="00CD726C"/>
    <w:rsid w:val="00CE6EC8"/>
    <w:rsid w:val="00CE7882"/>
    <w:rsid w:val="00CF00BF"/>
    <w:rsid w:val="00CF0891"/>
    <w:rsid w:val="00CF0B16"/>
    <w:rsid w:val="00CF1E87"/>
    <w:rsid w:val="00CF446A"/>
    <w:rsid w:val="00D05C08"/>
    <w:rsid w:val="00D2759B"/>
    <w:rsid w:val="00D305F6"/>
    <w:rsid w:val="00D330FA"/>
    <w:rsid w:val="00D424B3"/>
    <w:rsid w:val="00D43F70"/>
    <w:rsid w:val="00D578C7"/>
    <w:rsid w:val="00D659D1"/>
    <w:rsid w:val="00D67CBA"/>
    <w:rsid w:val="00D67F25"/>
    <w:rsid w:val="00D87BD0"/>
    <w:rsid w:val="00D94595"/>
    <w:rsid w:val="00DA1F0B"/>
    <w:rsid w:val="00DB11CC"/>
    <w:rsid w:val="00DB17CD"/>
    <w:rsid w:val="00DB764C"/>
    <w:rsid w:val="00DD42DE"/>
    <w:rsid w:val="00DE49E9"/>
    <w:rsid w:val="00DF288D"/>
    <w:rsid w:val="00DF3C21"/>
    <w:rsid w:val="00E0128F"/>
    <w:rsid w:val="00E01B3E"/>
    <w:rsid w:val="00E233EF"/>
    <w:rsid w:val="00E27431"/>
    <w:rsid w:val="00E276B1"/>
    <w:rsid w:val="00E27836"/>
    <w:rsid w:val="00E3212E"/>
    <w:rsid w:val="00E33093"/>
    <w:rsid w:val="00E37AE0"/>
    <w:rsid w:val="00E437F1"/>
    <w:rsid w:val="00E466BF"/>
    <w:rsid w:val="00E516B0"/>
    <w:rsid w:val="00E60FD1"/>
    <w:rsid w:val="00E71E67"/>
    <w:rsid w:val="00E728E8"/>
    <w:rsid w:val="00E76115"/>
    <w:rsid w:val="00E76C83"/>
    <w:rsid w:val="00E77B29"/>
    <w:rsid w:val="00E9041E"/>
    <w:rsid w:val="00E92C38"/>
    <w:rsid w:val="00E953CE"/>
    <w:rsid w:val="00E96780"/>
    <w:rsid w:val="00EA488F"/>
    <w:rsid w:val="00EA5F5F"/>
    <w:rsid w:val="00EC5C89"/>
    <w:rsid w:val="00ED2630"/>
    <w:rsid w:val="00ED2AC8"/>
    <w:rsid w:val="00EE5462"/>
    <w:rsid w:val="00EF14D1"/>
    <w:rsid w:val="00EF7473"/>
    <w:rsid w:val="00F00BD7"/>
    <w:rsid w:val="00F07DD2"/>
    <w:rsid w:val="00F116E9"/>
    <w:rsid w:val="00F12B23"/>
    <w:rsid w:val="00F131D0"/>
    <w:rsid w:val="00F13D0A"/>
    <w:rsid w:val="00F1498A"/>
    <w:rsid w:val="00F20119"/>
    <w:rsid w:val="00F27DA0"/>
    <w:rsid w:val="00F4581A"/>
    <w:rsid w:val="00F467F4"/>
    <w:rsid w:val="00F51A47"/>
    <w:rsid w:val="00F74AED"/>
    <w:rsid w:val="00F77686"/>
    <w:rsid w:val="00F81F65"/>
    <w:rsid w:val="00F82A31"/>
    <w:rsid w:val="00F8304D"/>
    <w:rsid w:val="00F90F2F"/>
    <w:rsid w:val="00F97C13"/>
    <w:rsid w:val="00FA25C0"/>
    <w:rsid w:val="00FA2F0C"/>
    <w:rsid w:val="00FB4349"/>
    <w:rsid w:val="00FD7A99"/>
    <w:rsid w:val="00FE14BF"/>
    <w:rsid w:val="00FE19FA"/>
    <w:rsid w:val="00FE2537"/>
    <w:rsid w:val="00FE6849"/>
  </w:rsids>
  <m:mathPr>
    <m:mathFont m:val="Cambria Math"/>
    <m:brkBin m:val="before"/>
    <m:brkBinSub m:val="--"/>
    <m:smallFrac/>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C3B"/>
    <w:pPr>
      <w:spacing w:after="200" w:line="276" w:lineRule="auto"/>
    </w:pPr>
    <w:rPr>
      <w:sz w:val="22"/>
      <w:szCs w:val="22"/>
      <w:lang w:val="en-US" w:eastAsia="en-US"/>
    </w:rPr>
  </w:style>
  <w:style w:type="paragraph" w:styleId="Heading2">
    <w:name w:val="heading 2"/>
    <w:basedOn w:val="Normal"/>
    <w:next w:val="Normal"/>
    <w:qFormat/>
    <w:rsid w:val="00B266B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qFormat/>
    <w:rsid w:val="00B266B9"/>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266B9"/>
    <w:pPr>
      <w:tabs>
        <w:tab w:val="center" w:pos="4513"/>
        <w:tab w:val="right" w:pos="9026"/>
      </w:tabs>
      <w:spacing w:after="0" w:line="240" w:lineRule="auto"/>
    </w:pPr>
    <w:rPr>
      <w:rFonts w:ascii="Times New Roman" w:eastAsia="Times New Roman" w:hAnsi="Times New Roman"/>
      <w:sz w:val="20"/>
      <w:szCs w:val="20"/>
    </w:rPr>
  </w:style>
  <w:style w:type="character" w:customStyle="1" w:styleId="HeaderChar">
    <w:name w:val="Header Char"/>
    <w:rsid w:val="00B266B9"/>
    <w:rPr>
      <w:rFonts w:ascii="Times New Roman" w:eastAsia="Times New Roman" w:hAnsi="Times New Roman" w:cs="Times New Roman"/>
      <w:sz w:val="20"/>
      <w:szCs w:val="20"/>
    </w:rPr>
  </w:style>
  <w:style w:type="character" w:styleId="Hyperlink">
    <w:name w:val="Hyperlink"/>
    <w:rsid w:val="00B266B9"/>
    <w:rPr>
      <w:color w:val="0000FF"/>
      <w:u w:val="single"/>
    </w:rPr>
  </w:style>
  <w:style w:type="paragraph" w:styleId="ListParagraph">
    <w:name w:val="List Paragraph"/>
    <w:basedOn w:val="Normal"/>
    <w:uiPriority w:val="1"/>
    <w:qFormat/>
    <w:rsid w:val="00B266B9"/>
    <w:pPr>
      <w:ind w:left="720"/>
    </w:pPr>
  </w:style>
  <w:style w:type="character" w:customStyle="1" w:styleId="Heading3Char">
    <w:name w:val="Heading 3 Char"/>
    <w:rsid w:val="00B266B9"/>
    <w:rPr>
      <w:rFonts w:ascii="Times New Roman" w:eastAsia="Times New Roman" w:hAnsi="Times New Roman" w:cs="Times New Roman"/>
      <w:b/>
      <w:bCs/>
      <w:sz w:val="27"/>
      <w:szCs w:val="27"/>
    </w:rPr>
  </w:style>
  <w:style w:type="character" w:styleId="Emphasis">
    <w:name w:val="Emphasis"/>
    <w:qFormat/>
    <w:rsid w:val="00B266B9"/>
    <w:rPr>
      <w:i/>
      <w:iCs/>
    </w:rPr>
  </w:style>
  <w:style w:type="character" w:customStyle="1" w:styleId="apple-converted-space">
    <w:name w:val="apple-converted-space"/>
    <w:basedOn w:val="DefaultParagraphFont"/>
    <w:rsid w:val="00B266B9"/>
  </w:style>
  <w:style w:type="paragraph" w:styleId="NoSpacing">
    <w:name w:val="No Spacing"/>
    <w:qFormat/>
    <w:rsid w:val="00B266B9"/>
    <w:rPr>
      <w:sz w:val="22"/>
      <w:szCs w:val="22"/>
      <w:lang w:val="en-US" w:eastAsia="en-US"/>
    </w:rPr>
  </w:style>
  <w:style w:type="character" w:customStyle="1" w:styleId="Heading2Char">
    <w:name w:val="Heading 2 Char"/>
    <w:semiHidden/>
    <w:rsid w:val="00B266B9"/>
    <w:rPr>
      <w:rFonts w:ascii="Cambria" w:eastAsia="Times New Roman" w:hAnsi="Cambria" w:cs="Times New Roman"/>
      <w:b/>
      <w:bCs/>
      <w:color w:val="4F81BD"/>
      <w:sz w:val="26"/>
      <w:szCs w:val="26"/>
    </w:rPr>
  </w:style>
  <w:style w:type="paragraph" w:styleId="BalloonText">
    <w:name w:val="Balloon Text"/>
    <w:basedOn w:val="Normal"/>
    <w:semiHidden/>
    <w:rsid w:val="00B266B9"/>
    <w:pPr>
      <w:spacing w:after="0" w:line="240" w:lineRule="auto"/>
    </w:pPr>
    <w:rPr>
      <w:rFonts w:ascii="Tahoma" w:hAnsi="Tahoma"/>
      <w:sz w:val="16"/>
      <w:szCs w:val="16"/>
    </w:rPr>
  </w:style>
  <w:style w:type="character" w:customStyle="1" w:styleId="BalloonTextChar">
    <w:name w:val="Balloon Text Char"/>
    <w:semiHidden/>
    <w:rsid w:val="00B266B9"/>
    <w:rPr>
      <w:rFonts w:ascii="Tahoma" w:hAnsi="Tahoma" w:cs="Tahoma"/>
      <w:sz w:val="16"/>
      <w:szCs w:val="16"/>
    </w:rPr>
  </w:style>
  <w:style w:type="paragraph" w:customStyle="1" w:styleId="Default">
    <w:name w:val="Default"/>
    <w:rsid w:val="00C9225F"/>
    <w:pPr>
      <w:autoSpaceDE w:val="0"/>
      <w:autoSpaceDN w:val="0"/>
      <w:adjustRightInd w:val="0"/>
    </w:pPr>
    <w:rPr>
      <w:rFonts w:ascii="Arial" w:eastAsia="Times New Roman" w:hAnsi="Arial" w:cs="Arial"/>
      <w:color w:val="000000"/>
      <w:sz w:val="24"/>
      <w:szCs w:val="24"/>
      <w:lang w:val="en-US" w:eastAsia="en-US"/>
    </w:rPr>
  </w:style>
  <w:style w:type="character" w:styleId="CommentReference">
    <w:name w:val="annotation reference"/>
    <w:basedOn w:val="DefaultParagraphFont"/>
    <w:rsid w:val="00506ACC"/>
    <w:rPr>
      <w:sz w:val="18"/>
      <w:szCs w:val="18"/>
    </w:rPr>
  </w:style>
  <w:style w:type="paragraph" w:styleId="CommentText">
    <w:name w:val="annotation text"/>
    <w:basedOn w:val="Normal"/>
    <w:link w:val="CommentTextChar"/>
    <w:rsid w:val="00506ACC"/>
    <w:pPr>
      <w:spacing w:line="240" w:lineRule="auto"/>
    </w:pPr>
    <w:rPr>
      <w:sz w:val="24"/>
      <w:szCs w:val="24"/>
    </w:rPr>
  </w:style>
  <w:style w:type="character" w:customStyle="1" w:styleId="CommentTextChar">
    <w:name w:val="Comment Text Char"/>
    <w:basedOn w:val="DefaultParagraphFont"/>
    <w:link w:val="CommentText"/>
    <w:rsid w:val="00506ACC"/>
    <w:rPr>
      <w:sz w:val="24"/>
      <w:szCs w:val="24"/>
      <w:lang w:val="en-US" w:eastAsia="en-US"/>
    </w:rPr>
  </w:style>
  <w:style w:type="paragraph" w:styleId="CommentSubject">
    <w:name w:val="annotation subject"/>
    <w:basedOn w:val="CommentText"/>
    <w:next w:val="CommentText"/>
    <w:link w:val="CommentSubjectChar"/>
    <w:rsid w:val="00506ACC"/>
    <w:rPr>
      <w:b/>
      <w:bCs/>
      <w:sz w:val="20"/>
      <w:szCs w:val="20"/>
    </w:rPr>
  </w:style>
  <w:style w:type="character" w:customStyle="1" w:styleId="CommentSubjectChar">
    <w:name w:val="Comment Subject Char"/>
    <w:basedOn w:val="CommentTextChar"/>
    <w:link w:val="CommentSubject"/>
    <w:rsid w:val="00506ACC"/>
    <w:rPr>
      <w:b/>
      <w:bCs/>
      <w:sz w:val="24"/>
      <w:szCs w:val="24"/>
      <w:lang w:val="en-US" w:eastAsia="en-US"/>
    </w:rPr>
  </w:style>
  <w:style w:type="paragraph" w:styleId="Footer">
    <w:name w:val="footer"/>
    <w:basedOn w:val="Normal"/>
    <w:link w:val="FooterChar"/>
    <w:rsid w:val="003B5C24"/>
    <w:pPr>
      <w:tabs>
        <w:tab w:val="center" w:pos="4680"/>
        <w:tab w:val="right" w:pos="9360"/>
      </w:tabs>
      <w:spacing w:after="0" w:line="240" w:lineRule="auto"/>
    </w:pPr>
  </w:style>
  <w:style w:type="character" w:customStyle="1" w:styleId="FooterChar">
    <w:name w:val="Footer Char"/>
    <w:basedOn w:val="DefaultParagraphFont"/>
    <w:link w:val="Footer"/>
    <w:rsid w:val="003B5C24"/>
    <w:rPr>
      <w:sz w:val="22"/>
      <w:szCs w:val="22"/>
      <w:lang w:val="en-US" w:eastAsia="en-US"/>
    </w:rPr>
  </w:style>
  <w:style w:type="paragraph" w:customStyle="1" w:styleId="p1">
    <w:name w:val="p1"/>
    <w:basedOn w:val="Normal"/>
    <w:rsid w:val="0032778F"/>
    <w:pPr>
      <w:shd w:val="clear" w:color="auto" w:fill="FFFFFF"/>
      <w:spacing w:after="0" w:line="240" w:lineRule="auto"/>
    </w:pPr>
    <w:rPr>
      <w:rFonts w:ascii="Helvetica Neue" w:hAnsi="Helvetica Neue"/>
      <w:color w:val="222222"/>
      <w:sz w:val="21"/>
      <w:szCs w:val="21"/>
      <w:lang w:val="en-GB" w:eastAsia="en-GB"/>
    </w:rPr>
  </w:style>
  <w:style w:type="character" w:customStyle="1" w:styleId="s1">
    <w:name w:val="s1"/>
    <w:basedOn w:val="DefaultParagraphFont"/>
    <w:rsid w:val="0032778F"/>
    <w:rPr>
      <w:rFonts w:ascii="Helvetica Neue" w:hAnsi="Helvetica Neue" w:hint="default"/>
      <w:b w:val="0"/>
      <w:bCs w:val="0"/>
      <w:i w:val="0"/>
      <w:iCs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C3B"/>
    <w:pPr>
      <w:spacing w:after="200" w:line="276" w:lineRule="auto"/>
    </w:pPr>
    <w:rPr>
      <w:sz w:val="22"/>
      <w:szCs w:val="22"/>
      <w:lang w:val="en-US" w:eastAsia="en-US"/>
    </w:rPr>
  </w:style>
  <w:style w:type="paragraph" w:styleId="Heading2">
    <w:name w:val="heading 2"/>
    <w:basedOn w:val="Normal"/>
    <w:next w:val="Normal"/>
    <w:qFormat/>
    <w:rsid w:val="00B266B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qFormat/>
    <w:rsid w:val="00B266B9"/>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266B9"/>
    <w:pPr>
      <w:tabs>
        <w:tab w:val="center" w:pos="4513"/>
        <w:tab w:val="right" w:pos="9026"/>
      </w:tabs>
      <w:spacing w:after="0" w:line="240" w:lineRule="auto"/>
    </w:pPr>
    <w:rPr>
      <w:rFonts w:ascii="Times New Roman" w:eastAsia="Times New Roman" w:hAnsi="Times New Roman"/>
      <w:sz w:val="20"/>
      <w:szCs w:val="20"/>
    </w:rPr>
  </w:style>
  <w:style w:type="character" w:customStyle="1" w:styleId="HeaderChar">
    <w:name w:val="Header Char"/>
    <w:rsid w:val="00B266B9"/>
    <w:rPr>
      <w:rFonts w:ascii="Times New Roman" w:eastAsia="Times New Roman" w:hAnsi="Times New Roman" w:cs="Times New Roman"/>
      <w:sz w:val="20"/>
      <w:szCs w:val="20"/>
    </w:rPr>
  </w:style>
  <w:style w:type="character" w:styleId="Hyperlink">
    <w:name w:val="Hyperlink"/>
    <w:rsid w:val="00B266B9"/>
    <w:rPr>
      <w:color w:val="0000FF"/>
      <w:u w:val="single"/>
    </w:rPr>
  </w:style>
  <w:style w:type="paragraph" w:styleId="ListParagraph">
    <w:name w:val="List Paragraph"/>
    <w:basedOn w:val="Normal"/>
    <w:uiPriority w:val="1"/>
    <w:qFormat/>
    <w:rsid w:val="00B266B9"/>
    <w:pPr>
      <w:ind w:left="720"/>
    </w:pPr>
  </w:style>
  <w:style w:type="character" w:customStyle="1" w:styleId="Heading3Char">
    <w:name w:val="Heading 3 Char"/>
    <w:rsid w:val="00B266B9"/>
    <w:rPr>
      <w:rFonts w:ascii="Times New Roman" w:eastAsia="Times New Roman" w:hAnsi="Times New Roman" w:cs="Times New Roman"/>
      <w:b/>
      <w:bCs/>
      <w:sz w:val="27"/>
      <w:szCs w:val="27"/>
    </w:rPr>
  </w:style>
  <w:style w:type="character" w:styleId="Emphasis">
    <w:name w:val="Emphasis"/>
    <w:qFormat/>
    <w:rsid w:val="00B266B9"/>
    <w:rPr>
      <w:i/>
      <w:iCs/>
    </w:rPr>
  </w:style>
  <w:style w:type="character" w:customStyle="1" w:styleId="apple-converted-space">
    <w:name w:val="apple-converted-space"/>
    <w:basedOn w:val="DefaultParagraphFont"/>
    <w:rsid w:val="00B266B9"/>
  </w:style>
  <w:style w:type="paragraph" w:styleId="NoSpacing">
    <w:name w:val="No Spacing"/>
    <w:qFormat/>
    <w:rsid w:val="00B266B9"/>
    <w:rPr>
      <w:sz w:val="22"/>
      <w:szCs w:val="22"/>
      <w:lang w:val="en-US" w:eastAsia="en-US"/>
    </w:rPr>
  </w:style>
  <w:style w:type="character" w:customStyle="1" w:styleId="Heading2Char">
    <w:name w:val="Heading 2 Char"/>
    <w:semiHidden/>
    <w:rsid w:val="00B266B9"/>
    <w:rPr>
      <w:rFonts w:ascii="Cambria" w:eastAsia="Times New Roman" w:hAnsi="Cambria" w:cs="Times New Roman"/>
      <w:b/>
      <w:bCs/>
      <w:color w:val="4F81BD"/>
      <w:sz w:val="26"/>
      <w:szCs w:val="26"/>
    </w:rPr>
  </w:style>
  <w:style w:type="paragraph" w:styleId="BalloonText">
    <w:name w:val="Balloon Text"/>
    <w:basedOn w:val="Normal"/>
    <w:semiHidden/>
    <w:rsid w:val="00B266B9"/>
    <w:pPr>
      <w:spacing w:after="0" w:line="240" w:lineRule="auto"/>
    </w:pPr>
    <w:rPr>
      <w:rFonts w:ascii="Tahoma" w:hAnsi="Tahoma"/>
      <w:sz w:val="16"/>
      <w:szCs w:val="16"/>
    </w:rPr>
  </w:style>
  <w:style w:type="character" w:customStyle="1" w:styleId="BalloonTextChar">
    <w:name w:val="Balloon Text Char"/>
    <w:semiHidden/>
    <w:rsid w:val="00B266B9"/>
    <w:rPr>
      <w:rFonts w:ascii="Tahoma" w:hAnsi="Tahoma" w:cs="Tahoma"/>
      <w:sz w:val="16"/>
      <w:szCs w:val="16"/>
    </w:rPr>
  </w:style>
  <w:style w:type="paragraph" w:customStyle="1" w:styleId="Default">
    <w:name w:val="Default"/>
    <w:rsid w:val="00C9225F"/>
    <w:pPr>
      <w:autoSpaceDE w:val="0"/>
      <w:autoSpaceDN w:val="0"/>
      <w:adjustRightInd w:val="0"/>
    </w:pPr>
    <w:rPr>
      <w:rFonts w:ascii="Arial" w:eastAsia="Times New Roman" w:hAnsi="Arial" w:cs="Arial"/>
      <w:color w:val="000000"/>
      <w:sz w:val="24"/>
      <w:szCs w:val="24"/>
      <w:lang w:val="en-US" w:eastAsia="en-US"/>
    </w:rPr>
  </w:style>
  <w:style w:type="character" w:styleId="CommentReference">
    <w:name w:val="annotation reference"/>
    <w:basedOn w:val="DefaultParagraphFont"/>
    <w:rsid w:val="00506ACC"/>
    <w:rPr>
      <w:sz w:val="18"/>
      <w:szCs w:val="18"/>
    </w:rPr>
  </w:style>
  <w:style w:type="paragraph" w:styleId="CommentText">
    <w:name w:val="annotation text"/>
    <w:basedOn w:val="Normal"/>
    <w:link w:val="CommentTextChar"/>
    <w:rsid w:val="00506ACC"/>
    <w:pPr>
      <w:spacing w:line="240" w:lineRule="auto"/>
    </w:pPr>
    <w:rPr>
      <w:sz w:val="24"/>
      <w:szCs w:val="24"/>
    </w:rPr>
  </w:style>
  <w:style w:type="character" w:customStyle="1" w:styleId="CommentTextChar">
    <w:name w:val="Comment Text Char"/>
    <w:basedOn w:val="DefaultParagraphFont"/>
    <w:link w:val="CommentText"/>
    <w:rsid w:val="00506ACC"/>
    <w:rPr>
      <w:sz w:val="24"/>
      <w:szCs w:val="24"/>
      <w:lang w:val="en-US" w:eastAsia="en-US"/>
    </w:rPr>
  </w:style>
  <w:style w:type="paragraph" w:styleId="CommentSubject">
    <w:name w:val="annotation subject"/>
    <w:basedOn w:val="CommentText"/>
    <w:next w:val="CommentText"/>
    <w:link w:val="CommentSubjectChar"/>
    <w:rsid w:val="00506ACC"/>
    <w:rPr>
      <w:b/>
      <w:bCs/>
      <w:sz w:val="20"/>
      <w:szCs w:val="20"/>
    </w:rPr>
  </w:style>
  <w:style w:type="character" w:customStyle="1" w:styleId="CommentSubjectChar">
    <w:name w:val="Comment Subject Char"/>
    <w:basedOn w:val="CommentTextChar"/>
    <w:link w:val="CommentSubject"/>
    <w:rsid w:val="00506ACC"/>
    <w:rPr>
      <w:b/>
      <w:bCs/>
      <w:sz w:val="24"/>
      <w:szCs w:val="24"/>
      <w:lang w:val="en-US" w:eastAsia="en-US"/>
    </w:rPr>
  </w:style>
  <w:style w:type="paragraph" w:styleId="Footer">
    <w:name w:val="footer"/>
    <w:basedOn w:val="Normal"/>
    <w:link w:val="FooterChar"/>
    <w:rsid w:val="003B5C24"/>
    <w:pPr>
      <w:tabs>
        <w:tab w:val="center" w:pos="4680"/>
        <w:tab w:val="right" w:pos="9360"/>
      </w:tabs>
      <w:spacing w:after="0" w:line="240" w:lineRule="auto"/>
    </w:pPr>
  </w:style>
  <w:style w:type="character" w:customStyle="1" w:styleId="FooterChar">
    <w:name w:val="Footer Char"/>
    <w:basedOn w:val="DefaultParagraphFont"/>
    <w:link w:val="Footer"/>
    <w:rsid w:val="003B5C24"/>
    <w:rPr>
      <w:sz w:val="22"/>
      <w:szCs w:val="22"/>
      <w:lang w:val="en-US" w:eastAsia="en-US"/>
    </w:rPr>
  </w:style>
  <w:style w:type="paragraph" w:customStyle="1" w:styleId="p1">
    <w:name w:val="p1"/>
    <w:basedOn w:val="Normal"/>
    <w:rsid w:val="0032778F"/>
    <w:pPr>
      <w:shd w:val="clear" w:color="auto" w:fill="FFFFFF"/>
      <w:spacing w:after="0" w:line="240" w:lineRule="auto"/>
    </w:pPr>
    <w:rPr>
      <w:rFonts w:ascii="Helvetica Neue" w:hAnsi="Helvetica Neue"/>
      <w:color w:val="222222"/>
      <w:sz w:val="21"/>
      <w:szCs w:val="21"/>
      <w:lang w:val="en-GB" w:eastAsia="en-GB"/>
    </w:rPr>
  </w:style>
  <w:style w:type="character" w:customStyle="1" w:styleId="s1">
    <w:name w:val="s1"/>
    <w:basedOn w:val="DefaultParagraphFont"/>
    <w:rsid w:val="0032778F"/>
    <w:rPr>
      <w:rFonts w:ascii="Helvetica Neue" w:hAnsi="Helvetica Neue" w:hint="default"/>
      <w:b w:val="0"/>
      <w:bCs w:val="0"/>
      <w:i w:val="0"/>
      <w:iCs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378113">
      <w:bodyDiv w:val="1"/>
      <w:marLeft w:val="0"/>
      <w:marRight w:val="0"/>
      <w:marTop w:val="0"/>
      <w:marBottom w:val="0"/>
      <w:divBdr>
        <w:top w:val="none" w:sz="0" w:space="0" w:color="auto"/>
        <w:left w:val="none" w:sz="0" w:space="0" w:color="auto"/>
        <w:bottom w:val="none" w:sz="0" w:space="0" w:color="auto"/>
        <w:right w:val="none" w:sz="0" w:space="0" w:color="auto"/>
      </w:divBdr>
    </w:div>
    <w:div w:id="452751875">
      <w:bodyDiv w:val="1"/>
      <w:marLeft w:val="0"/>
      <w:marRight w:val="0"/>
      <w:marTop w:val="0"/>
      <w:marBottom w:val="0"/>
      <w:divBdr>
        <w:top w:val="none" w:sz="0" w:space="0" w:color="auto"/>
        <w:left w:val="none" w:sz="0" w:space="0" w:color="auto"/>
        <w:bottom w:val="none" w:sz="0" w:space="0" w:color="auto"/>
        <w:right w:val="none" w:sz="0" w:space="0" w:color="auto"/>
      </w:divBdr>
    </w:div>
    <w:div w:id="1217552142">
      <w:bodyDiv w:val="1"/>
      <w:marLeft w:val="0"/>
      <w:marRight w:val="0"/>
      <w:marTop w:val="0"/>
      <w:marBottom w:val="0"/>
      <w:divBdr>
        <w:top w:val="none" w:sz="0" w:space="0" w:color="auto"/>
        <w:left w:val="none" w:sz="0" w:space="0" w:color="auto"/>
        <w:bottom w:val="none" w:sz="0" w:space="0" w:color="auto"/>
        <w:right w:val="none" w:sz="0" w:space="0" w:color="auto"/>
      </w:divBdr>
    </w:div>
    <w:div w:id="1296908844">
      <w:bodyDiv w:val="1"/>
      <w:marLeft w:val="0"/>
      <w:marRight w:val="0"/>
      <w:marTop w:val="0"/>
      <w:marBottom w:val="0"/>
      <w:divBdr>
        <w:top w:val="none" w:sz="0" w:space="0" w:color="auto"/>
        <w:left w:val="none" w:sz="0" w:space="0" w:color="auto"/>
        <w:bottom w:val="none" w:sz="0" w:space="0" w:color="auto"/>
        <w:right w:val="none" w:sz="0" w:space="0" w:color="auto"/>
      </w:divBdr>
    </w:div>
    <w:div w:id="1952273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avindjoys@gmail.com" TargetMode="External"/><Relationship Id="rId5" Type="http://schemas.openxmlformats.org/officeDocument/2006/relationships/settings" Target="settings.xml"/><Relationship Id="rId15" Type="http://schemas.openxmlformats.org/officeDocument/2006/relationships/diagramQuickStyle" Target="diagrams/quickStyle1.xml"/><Relationship Id="rId10" Type="http://schemas.openxmlformats.org/officeDocument/2006/relationships/image" Target="media/image2.png"/><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Layout" Target="diagrams/layout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331DCE-CC56-44AC-A706-77731CBDF61F}" type="doc">
      <dgm:prSet loTypeId="urn:microsoft.com/office/officeart/2005/8/layout/radial5" loCatId="cycle" qsTypeId="urn:microsoft.com/office/officeart/2005/8/quickstyle/simple1" qsCatId="simple" csTypeId="urn:microsoft.com/office/officeart/2005/8/colors/accent1_5" csCatId="accent1" phldr="1"/>
      <dgm:spPr/>
      <dgm:t>
        <a:bodyPr/>
        <a:lstStyle/>
        <a:p>
          <a:endParaRPr lang="en-IN"/>
        </a:p>
      </dgm:t>
    </dgm:pt>
    <dgm:pt modelId="{803D16DE-4C4C-4F6A-9C03-968EEF657C4A}">
      <dgm:prSet phldrT="[Text]" custT="1"/>
      <dgm:spPr/>
      <dgm:t>
        <a:bodyPr/>
        <a:lstStyle/>
        <a:p>
          <a:r>
            <a:rPr lang="en-IN" sz="1200" b="1"/>
            <a:t>Software Skills</a:t>
          </a:r>
        </a:p>
      </dgm:t>
    </dgm:pt>
    <dgm:pt modelId="{081A7A47-D38D-4AA8-A9C8-B45A18B77666}" type="parTrans" cxnId="{3F291E15-8D23-46F1-AD11-9588F5BAF0F9}">
      <dgm:prSet/>
      <dgm:spPr/>
      <dgm:t>
        <a:bodyPr/>
        <a:lstStyle/>
        <a:p>
          <a:endParaRPr lang="en-IN"/>
        </a:p>
      </dgm:t>
    </dgm:pt>
    <dgm:pt modelId="{FC680355-17E3-46AD-8FCD-A631EABA0013}" type="sibTrans" cxnId="{3F291E15-8D23-46F1-AD11-9588F5BAF0F9}">
      <dgm:prSet/>
      <dgm:spPr/>
      <dgm:t>
        <a:bodyPr/>
        <a:lstStyle/>
        <a:p>
          <a:endParaRPr lang="en-IN"/>
        </a:p>
      </dgm:t>
    </dgm:pt>
    <dgm:pt modelId="{630FA60A-2EA1-4FFA-B2A3-87A948DAC277}">
      <dgm:prSet phldrT="[Text]" custT="1"/>
      <dgm:spPr/>
      <dgm:t>
        <a:bodyPr/>
        <a:lstStyle/>
        <a:p>
          <a:r>
            <a:rPr lang="en-US" sz="1200" b="1" i="0"/>
            <a:t>Primavera p6 v8.2</a:t>
          </a:r>
          <a:endParaRPr lang="en-IN" sz="1200" b="1" i="0"/>
        </a:p>
      </dgm:t>
    </dgm:pt>
    <dgm:pt modelId="{871E47E8-9DFB-4F52-A302-272C2F72A73C}" type="parTrans" cxnId="{515FEB50-73E6-438D-ADE8-07C3E1293707}">
      <dgm:prSet/>
      <dgm:spPr/>
      <dgm:t>
        <a:bodyPr/>
        <a:lstStyle/>
        <a:p>
          <a:endParaRPr lang="en-IN"/>
        </a:p>
      </dgm:t>
    </dgm:pt>
    <dgm:pt modelId="{47A76831-3F4D-4BFF-86CE-C7500A0273EE}" type="sibTrans" cxnId="{515FEB50-73E6-438D-ADE8-07C3E1293707}">
      <dgm:prSet/>
      <dgm:spPr/>
      <dgm:t>
        <a:bodyPr/>
        <a:lstStyle/>
        <a:p>
          <a:endParaRPr lang="en-IN"/>
        </a:p>
      </dgm:t>
    </dgm:pt>
    <dgm:pt modelId="{75755BC4-E425-4C2F-97ED-ABF3DF57E771}">
      <dgm:prSet phldrT="[Text]" custT="1"/>
      <dgm:spPr/>
      <dgm:t>
        <a:bodyPr/>
        <a:lstStyle/>
        <a:p>
          <a:r>
            <a:rPr lang="en-US" sz="1200" b="1"/>
            <a:t>Auto cad</a:t>
          </a:r>
          <a:endParaRPr lang="en-IN" sz="1200" b="1"/>
        </a:p>
      </dgm:t>
    </dgm:pt>
    <dgm:pt modelId="{312F6887-FAFA-4428-9979-0F2319FFDBFE}" type="parTrans" cxnId="{6D2B082B-34F2-4B92-8FD1-035CA8E95E90}">
      <dgm:prSet/>
      <dgm:spPr/>
      <dgm:t>
        <a:bodyPr/>
        <a:lstStyle/>
        <a:p>
          <a:endParaRPr lang="en-IN"/>
        </a:p>
      </dgm:t>
    </dgm:pt>
    <dgm:pt modelId="{5BE44AEC-2FB1-4F06-8534-BF970E7EC641}" type="sibTrans" cxnId="{6D2B082B-34F2-4B92-8FD1-035CA8E95E90}">
      <dgm:prSet/>
      <dgm:spPr/>
      <dgm:t>
        <a:bodyPr/>
        <a:lstStyle/>
        <a:p>
          <a:endParaRPr lang="en-IN"/>
        </a:p>
      </dgm:t>
    </dgm:pt>
    <dgm:pt modelId="{B663A5AC-709F-47FA-A6E1-B94F64A1A858}">
      <dgm:prSet phldrT="[Text]" custT="1"/>
      <dgm:spPr/>
      <dgm:t>
        <a:bodyPr/>
        <a:lstStyle/>
        <a:p>
          <a:r>
            <a:rPr lang="en-US" sz="1200" b="1" u="none"/>
            <a:t>Project planning management</a:t>
          </a:r>
          <a:endParaRPr lang="en-IN" sz="1200" b="1"/>
        </a:p>
      </dgm:t>
    </dgm:pt>
    <dgm:pt modelId="{6F59A9B8-4F75-4938-879F-8CC98E9A0803}" type="parTrans" cxnId="{39C55655-EE4D-48B5-921D-592FAA8091D7}">
      <dgm:prSet/>
      <dgm:spPr/>
      <dgm:t>
        <a:bodyPr/>
        <a:lstStyle/>
        <a:p>
          <a:endParaRPr lang="en-IN"/>
        </a:p>
      </dgm:t>
    </dgm:pt>
    <dgm:pt modelId="{BF4BCA77-FA81-445C-A2A7-B0AC2BE7DD81}" type="sibTrans" cxnId="{39C55655-EE4D-48B5-921D-592FAA8091D7}">
      <dgm:prSet/>
      <dgm:spPr/>
      <dgm:t>
        <a:bodyPr/>
        <a:lstStyle/>
        <a:p>
          <a:endParaRPr lang="en-IN"/>
        </a:p>
      </dgm:t>
    </dgm:pt>
    <dgm:pt modelId="{2C68FDD0-5443-4B6A-A676-F97F0594600B}">
      <dgm:prSet phldrT="[Text]" custT="1"/>
      <dgm:spPr/>
      <dgm:t>
        <a:bodyPr/>
        <a:lstStyle/>
        <a:p>
          <a:r>
            <a:rPr lang="en-US" sz="1200" b="1" i="0"/>
            <a:t>Revit architecture</a:t>
          </a:r>
          <a:endParaRPr lang="en-IN" sz="1200" b="1" i="0"/>
        </a:p>
      </dgm:t>
    </dgm:pt>
    <dgm:pt modelId="{D3902A3D-5D02-4513-B0BB-4E80BF135489}" type="parTrans" cxnId="{2E75DAC7-AFC8-4E71-8342-014D077FCBCB}">
      <dgm:prSet/>
      <dgm:spPr/>
      <dgm:t>
        <a:bodyPr/>
        <a:lstStyle/>
        <a:p>
          <a:endParaRPr lang="en-IN"/>
        </a:p>
      </dgm:t>
    </dgm:pt>
    <dgm:pt modelId="{4A5573D4-E4F6-4A91-AD24-40A833F839EC}" type="sibTrans" cxnId="{2E75DAC7-AFC8-4E71-8342-014D077FCBCB}">
      <dgm:prSet/>
      <dgm:spPr/>
      <dgm:t>
        <a:bodyPr/>
        <a:lstStyle/>
        <a:p>
          <a:endParaRPr lang="en-IN"/>
        </a:p>
      </dgm:t>
    </dgm:pt>
    <dgm:pt modelId="{1048FED1-2931-4A37-BB51-1DE7D2FC1897}">
      <dgm:prSet phldrT="[Text]" custT="1"/>
      <dgm:spPr/>
      <dgm:t>
        <a:bodyPr/>
        <a:lstStyle/>
        <a:p>
          <a:r>
            <a:rPr lang="en-US" sz="1200" b="1"/>
            <a:t>Microsoft project</a:t>
          </a:r>
          <a:endParaRPr lang="en-IN" sz="1200" b="1" i="0"/>
        </a:p>
      </dgm:t>
    </dgm:pt>
    <dgm:pt modelId="{1A1B9D84-B56A-4DBF-A2C4-517DE6FC6592}" type="parTrans" cxnId="{51025246-7A04-4138-B6C9-77AF1FEA5ED4}">
      <dgm:prSet/>
      <dgm:spPr/>
      <dgm:t>
        <a:bodyPr/>
        <a:lstStyle/>
        <a:p>
          <a:endParaRPr lang="en-IN"/>
        </a:p>
      </dgm:t>
    </dgm:pt>
    <dgm:pt modelId="{DC313FA4-356A-4B53-8B77-B26BC0EADEB5}" type="sibTrans" cxnId="{51025246-7A04-4138-B6C9-77AF1FEA5ED4}">
      <dgm:prSet/>
      <dgm:spPr/>
      <dgm:t>
        <a:bodyPr/>
        <a:lstStyle/>
        <a:p>
          <a:endParaRPr lang="en-IN"/>
        </a:p>
      </dgm:t>
    </dgm:pt>
    <dgm:pt modelId="{5D112342-F702-44D7-9750-8B30C46FD1AF}">
      <dgm:prSet phldrT="[Text]" custT="1"/>
      <dgm:spPr/>
      <dgm:t>
        <a:bodyPr/>
        <a:lstStyle/>
        <a:p>
          <a:r>
            <a:rPr lang="en-US" sz="1200" b="1"/>
            <a:t>Stadd pro.</a:t>
          </a:r>
          <a:endParaRPr lang="en-IN" sz="1200" b="1" i="0"/>
        </a:p>
      </dgm:t>
    </dgm:pt>
    <dgm:pt modelId="{2FE75323-0950-4A50-AA5D-2910F632C0C5}" type="parTrans" cxnId="{3A2D255D-7C7F-4F13-BACF-F46D7C697E55}">
      <dgm:prSet/>
      <dgm:spPr/>
      <dgm:t>
        <a:bodyPr/>
        <a:lstStyle/>
        <a:p>
          <a:endParaRPr lang="en-IN"/>
        </a:p>
      </dgm:t>
    </dgm:pt>
    <dgm:pt modelId="{E0D57A2D-54E7-4D11-A056-B42B09979F70}" type="sibTrans" cxnId="{3A2D255D-7C7F-4F13-BACF-F46D7C697E55}">
      <dgm:prSet/>
      <dgm:spPr/>
      <dgm:t>
        <a:bodyPr/>
        <a:lstStyle/>
        <a:p>
          <a:endParaRPr lang="en-IN"/>
        </a:p>
      </dgm:t>
    </dgm:pt>
    <dgm:pt modelId="{E6972642-935E-4D0C-A779-6268F9672C7E}" type="pres">
      <dgm:prSet presAssocID="{37331DCE-CC56-44AC-A706-77731CBDF61F}" presName="Name0" presStyleCnt="0">
        <dgm:presLayoutVars>
          <dgm:chMax val="1"/>
          <dgm:dir/>
          <dgm:animLvl val="ctr"/>
          <dgm:resizeHandles val="exact"/>
        </dgm:presLayoutVars>
      </dgm:prSet>
      <dgm:spPr/>
      <dgm:t>
        <a:bodyPr/>
        <a:lstStyle/>
        <a:p>
          <a:endParaRPr lang="en-US"/>
        </a:p>
      </dgm:t>
    </dgm:pt>
    <dgm:pt modelId="{34A919DC-E246-40D2-B234-5F5A92F1C229}" type="pres">
      <dgm:prSet presAssocID="{803D16DE-4C4C-4F6A-9C03-968EEF657C4A}" presName="centerShape" presStyleLbl="node0" presStyleIdx="0" presStyleCnt="1" custScaleX="120296"/>
      <dgm:spPr/>
      <dgm:t>
        <a:bodyPr/>
        <a:lstStyle/>
        <a:p>
          <a:endParaRPr lang="en-US"/>
        </a:p>
      </dgm:t>
    </dgm:pt>
    <dgm:pt modelId="{7625AAA0-1AF1-4FB2-AB72-3C2133084BCC}" type="pres">
      <dgm:prSet presAssocID="{871E47E8-9DFB-4F52-A302-272C2F72A73C}" presName="parTrans" presStyleLbl="sibTrans2D1" presStyleIdx="0" presStyleCnt="6"/>
      <dgm:spPr/>
      <dgm:t>
        <a:bodyPr/>
        <a:lstStyle/>
        <a:p>
          <a:endParaRPr lang="en-US"/>
        </a:p>
      </dgm:t>
    </dgm:pt>
    <dgm:pt modelId="{7FFBF329-E5D1-4946-B1C3-E4DB1FCC816E}" type="pres">
      <dgm:prSet presAssocID="{871E47E8-9DFB-4F52-A302-272C2F72A73C}" presName="connectorText" presStyleLbl="sibTrans2D1" presStyleIdx="0" presStyleCnt="6"/>
      <dgm:spPr/>
      <dgm:t>
        <a:bodyPr/>
        <a:lstStyle/>
        <a:p>
          <a:endParaRPr lang="en-US"/>
        </a:p>
      </dgm:t>
    </dgm:pt>
    <dgm:pt modelId="{FFDF23C5-079E-43DA-B404-6A32FF31A47F}" type="pres">
      <dgm:prSet presAssocID="{630FA60A-2EA1-4FFA-B2A3-87A948DAC277}" presName="node" presStyleLbl="node1" presStyleIdx="0" presStyleCnt="6" custScaleX="115907">
        <dgm:presLayoutVars>
          <dgm:bulletEnabled val="1"/>
        </dgm:presLayoutVars>
      </dgm:prSet>
      <dgm:spPr/>
      <dgm:t>
        <a:bodyPr/>
        <a:lstStyle/>
        <a:p>
          <a:endParaRPr lang="en-US"/>
        </a:p>
      </dgm:t>
    </dgm:pt>
    <dgm:pt modelId="{50074570-F70F-4365-9934-180A1F229389}" type="pres">
      <dgm:prSet presAssocID="{1A1B9D84-B56A-4DBF-A2C4-517DE6FC6592}" presName="parTrans" presStyleLbl="sibTrans2D1" presStyleIdx="1" presStyleCnt="6"/>
      <dgm:spPr/>
      <dgm:t>
        <a:bodyPr/>
        <a:lstStyle/>
        <a:p>
          <a:endParaRPr lang="en-US"/>
        </a:p>
      </dgm:t>
    </dgm:pt>
    <dgm:pt modelId="{226A08A8-4CA6-4565-9B69-360BE08C4842}" type="pres">
      <dgm:prSet presAssocID="{1A1B9D84-B56A-4DBF-A2C4-517DE6FC6592}" presName="connectorText" presStyleLbl="sibTrans2D1" presStyleIdx="1" presStyleCnt="6"/>
      <dgm:spPr/>
      <dgm:t>
        <a:bodyPr/>
        <a:lstStyle/>
        <a:p>
          <a:endParaRPr lang="en-US"/>
        </a:p>
      </dgm:t>
    </dgm:pt>
    <dgm:pt modelId="{658E3190-CD46-4A76-897C-36934F96B91A}" type="pres">
      <dgm:prSet presAssocID="{1048FED1-2931-4A37-BB51-1DE7D2FC1897}" presName="node" presStyleLbl="node1" presStyleIdx="1" presStyleCnt="6">
        <dgm:presLayoutVars>
          <dgm:bulletEnabled val="1"/>
        </dgm:presLayoutVars>
      </dgm:prSet>
      <dgm:spPr/>
      <dgm:t>
        <a:bodyPr/>
        <a:lstStyle/>
        <a:p>
          <a:endParaRPr lang="en-US"/>
        </a:p>
      </dgm:t>
    </dgm:pt>
    <dgm:pt modelId="{91253B61-0F5B-4749-B726-2ABF232E83C8}" type="pres">
      <dgm:prSet presAssocID="{2FE75323-0950-4A50-AA5D-2910F632C0C5}" presName="parTrans" presStyleLbl="sibTrans2D1" presStyleIdx="2" presStyleCnt="6"/>
      <dgm:spPr/>
      <dgm:t>
        <a:bodyPr/>
        <a:lstStyle/>
        <a:p>
          <a:endParaRPr lang="en-US"/>
        </a:p>
      </dgm:t>
    </dgm:pt>
    <dgm:pt modelId="{05F28D26-D898-4B2F-9373-60E270ABEBB6}" type="pres">
      <dgm:prSet presAssocID="{2FE75323-0950-4A50-AA5D-2910F632C0C5}" presName="connectorText" presStyleLbl="sibTrans2D1" presStyleIdx="2" presStyleCnt="6"/>
      <dgm:spPr/>
      <dgm:t>
        <a:bodyPr/>
        <a:lstStyle/>
        <a:p>
          <a:endParaRPr lang="en-US"/>
        </a:p>
      </dgm:t>
    </dgm:pt>
    <dgm:pt modelId="{2EB04246-F024-40E3-8CA5-52F1A5FEE573}" type="pres">
      <dgm:prSet presAssocID="{5D112342-F702-44D7-9750-8B30C46FD1AF}" presName="node" presStyleLbl="node1" presStyleIdx="2" presStyleCnt="6">
        <dgm:presLayoutVars>
          <dgm:bulletEnabled val="1"/>
        </dgm:presLayoutVars>
      </dgm:prSet>
      <dgm:spPr/>
      <dgm:t>
        <a:bodyPr/>
        <a:lstStyle/>
        <a:p>
          <a:endParaRPr lang="en-US"/>
        </a:p>
      </dgm:t>
    </dgm:pt>
    <dgm:pt modelId="{5197C802-2F65-4E12-9B1C-DCD18AB3E533}" type="pres">
      <dgm:prSet presAssocID="{312F6887-FAFA-4428-9979-0F2319FFDBFE}" presName="parTrans" presStyleLbl="sibTrans2D1" presStyleIdx="3" presStyleCnt="6"/>
      <dgm:spPr/>
      <dgm:t>
        <a:bodyPr/>
        <a:lstStyle/>
        <a:p>
          <a:endParaRPr lang="en-US"/>
        </a:p>
      </dgm:t>
    </dgm:pt>
    <dgm:pt modelId="{05C01621-6F96-4F0F-8862-F221C0125587}" type="pres">
      <dgm:prSet presAssocID="{312F6887-FAFA-4428-9979-0F2319FFDBFE}" presName="connectorText" presStyleLbl="sibTrans2D1" presStyleIdx="3" presStyleCnt="6"/>
      <dgm:spPr/>
      <dgm:t>
        <a:bodyPr/>
        <a:lstStyle/>
        <a:p>
          <a:endParaRPr lang="en-US"/>
        </a:p>
      </dgm:t>
    </dgm:pt>
    <dgm:pt modelId="{9E142305-8E5D-40A1-9706-A87A30D447C0}" type="pres">
      <dgm:prSet presAssocID="{75755BC4-E425-4C2F-97ED-ABF3DF57E771}" presName="node" presStyleLbl="node1" presStyleIdx="3" presStyleCnt="6">
        <dgm:presLayoutVars>
          <dgm:bulletEnabled val="1"/>
        </dgm:presLayoutVars>
      </dgm:prSet>
      <dgm:spPr/>
      <dgm:t>
        <a:bodyPr/>
        <a:lstStyle/>
        <a:p>
          <a:endParaRPr lang="en-US"/>
        </a:p>
      </dgm:t>
    </dgm:pt>
    <dgm:pt modelId="{E0E79152-7984-44A1-B441-8BC07A281E75}" type="pres">
      <dgm:prSet presAssocID="{6F59A9B8-4F75-4938-879F-8CC98E9A0803}" presName="parTrans" presStyleLbl="sibTrans2D1" presStyleIdx="4" presStyleCnt="6"/>
      <dgm:spPr/>
      <dgm:t>
        <a:bodyPr/>
        <a:lstStyle/>
        <a:p>
          <a:endParaRPr lang="en-US"/>
        </a:p>
      </dgm:t>
    </dgm:pt>
    <dgm:pt modelId="{AE62597F-AC01-45C7-AC1B-E2DB58818B31}" type="pres">
      <dgm:prSet presAssocID="{6F59A9B8-4F75-4938-879F-8CC98E9A0803}" presName="connectorText" presStyleLbl="sibTrans2D1" presStyleIdx="4" presStyleCnt="6"/>
      <dgm:spPr/>
      <dgm:t>
        <a:bodyPr/>
        <a:lstStyle/>
        <a:p>
          <a:endParaRPr lang="en-US"/>
        </a:p>
      </dgm:t>
    </dgm:pt>
    <dgm:pt modelId="{2C93A176-B924-4354-9D5F-012D02724B68}" type="pres">
      <dgm:prSet presAssocID="{B663A5AC-709F-47FA-A6E1-B94F64A1A858}" presName="node" presStyleLbl="node1" presStyleIdx="4" presStyleCnt="6">
        <dgm:presLayoutVars>
          <dgm:bulletEnabled val="1"/>
        </dgm:presLayoutVars>
      </dgm:prSet>
      <dgm:spPr/>
      <dgm:t>
        <a:bodyPr/>
        <a:lstStyle/>
        <a:p>
          <a:endParaRPr lang="en-US"/>
        </a:p>
      </dgm:t>
    </dgm:pt>
    <dgm:pt modelId="{4E731650-3DF5-4EF0-82F8-B608AD1DFC30}" type="pres">
      <dgm:prSet presAssocID="{D3902A3D-5D02-4513-B0BB-4E80BF135489}" presName="parTrans" presStyleLbl="sibTrans2D1" presStyleIdx="5" presStyleCnt="6"/>
      <dgm:spPr/>
      <dgm:t>
        <a:bodyPr/>
        <a:lstStyle/>
        <a:p>
          <a:endParaRPr lang="en-US"/>
        </a:p>
      </dgm:t>
    </dgm:pt>
    <dgm:pt modelId="{DD764A5E-B189-4CA5-9C66-9F05868B5EFD}" type="pres">
      <dgm:prSet presAssocID="{D3902A3D-5D02-4513-B0BB-4E80BF135489}" presName="connectorText" presStyleLbl="sibTrans2D1" presStyleIdx="5" presStyleCnt="6"/>
      <dgm:spPr/>
      <dgm:t>
        <a:bodyPr/>
        <a:lstStyle/>
        <a:p>
          <a:endParaRPr lang="en-US"/>
        </a:p>
      </dgm:t>
    </dgm:pt>
    <dgm:pt modelId="{C9135C98-9F79-4B0D-8CEC-677EAE06D56D}" type="pres">
      <dgm:prSet presAssocID="{2C68FDD0-5443-4B6A-A676-F97F0594600B}" presName="node" presStyleLbl="node1" presStyleIdx="5" presStyleCnt="6" custScaleX="117937">
        <dgm:presLayoutVars>
          <dgm:bulletEnabled val="1"/>
        </dgm:presLayoutVars>
      </dgm:prSet>
      <dgm:spPr/>
      <dgm:t>
        <a:bodyPr/>
        <a:lstStyle/>
        <a:p>
          <a:endParaRPr lang="en-US"/>
        </a:p>
      </dgm:t>
    </dgm:pt>
  </dgm:ptLst>
  <dgm:cxnLst>
    <dgm:cxn modelId="{EA7EBAEA-1568-4814-BA33-53F6F1BE9DE4}" type="presOf" srcId="{630FA60A-2EA1-4FFA-B2A3-87A948DAC277}" destId="{FFDF23C5-079E-43DA-B404-6A32FF31A47F}" srcOrd="0" destOrd="0" presId="urn:microsoft.com/office/officeart/2005/8/layout/radial5"/>
    <dgm:cxn modelId="{02381975-C0D1-417C-9101-AF52AE1187DE}" type="presOf" srcId="{6F59A9B8-4F75-4938-879F-8CC98E9A0803}" destId="{E0E79152-7984-44A1-B441-8BC07A281E75}" srcOrd="0" destOrd="0" presId="urn:microsoft.com/office/officeart/2005/8/layout/radial5"/>
    <dgm:cxn modelId="{50C77274-6D7B-41C4-B394-1D6406528952}" type="presOf" srcId="{871E47E8-9DFB-4F52-A302-272C2F72A73C}" destId="{7FFBF329-E5D1-4946-B1C3-E4DB1FCC816E}" srcOrd="1" destOrd="0" presId="urn:microsoft.com/office/officeart/2005/8/layout/radial5"/>
    <dgm:cxn modelId="{0BFE8F9A-DCD3-4513-AF2F-87E4722E1575}" type="presOf" srcId="{D3902A3D-5D02-4513-B0BB-4E80BF135489}" destId="{4E731650-3DF5-4EF0-82F8-B608AD1DFC30}" srcOrd="0" destOrd="0" presId="urn:microsoft.com/office/officeart/2005/8/layout/radial5"/>
    <dgm:cxn modelId="{9A85EAC0-B66D-4657-9C21-58454CCB25E7}" type="presOf" srcId="{1A1B9D84-B56A-4DBF-A2C4-517DE6FC6592}" destId="{50074570-F70F-4365-9934-180A1F229389}" srcOrd="0" destOrd="0" presId="urn:microsoft.com/office/officeart/2005/8/layout/radial5"/>
    <dgm:cxn modelId="{72DA8C2D-AB2A-4C9A-9680-87F3D9E3EF0D}" type="presOf" srcId="{1A1B9D84-B56A-4DBF-A2C4-517DE6FC6592}" destId="{226A08A8-4CA6-4565-9B69-360BE08C4842}" srcOrd="1" destOrd="0" presId="urn:microsoft.com/office/officeart/2005/8/layout/radial5"/>
    <dgm:cxn modelId="{BB0BA20D-26DB-4C71-B8FA-BC5E4A52C477}" type="presOf" srcId="{2FE75323-0950-4A50-AA5D-2910F632C0C5}" destId="{91253B61-0F5B-4749-B726-2ABF232E83C8}" srcOrd="0" destOrd="0" presId="urn:microsoft.com/office/officeart/2005/8/layout/radial5"/>
    <dgm:cxn modelId="{59257CAA-2667-4ACD-923F-C0ADE9AA507B}" type="presOf" srcId="{312F6887-FAFA-4428-9979-0F2319FFDBFE}" destId="{05C01621-6F96-4F0F-8862-F221C0125587}" srcOrd="1" destOrd="0" presId="urn:microsoft.com/office/officeart/2005/8/layout/radial5"/>
    <dgm:cxn modelId="{515FEB50-73E6-438D-ADE8-07C3E1293707}" srcId="{803D16DE-4C4C-4F6A-9C03-968EEF657C4A}" destId="{630FA60A-2EA1-4FFA-B2A3-87A948DAC277}" srcOrd="0" destOrd="0" parTransId="{871E47E8-9DFB-4F52-A302-272C2F72A73C}" sibTransId="{47A76831-3F4D-4BFF-86CE-C7500A0273EE}"/>
    <dgm:cxn modelId="{C6C46BF0-B00A-4840-9A58-E995C12AF5A0}" type="presOf" srcId="{1048FED1-2931-4A37-BB51-1DE7D2FC1897}" destId="{658E3190-CD46-4A76-897C-36934F96B91A}" srcOrd="0" destOrd="0" presId="urn:microsoft.com/office/officeart/2005/8/layout/radial5"/>
    <dgm:cxn modelId="{3DB6A8F6-9ECA-403C-94DC-EC9BB9D32285}" type="presOf" srcId="{75755BC4-E425-4C2F-97ED-ABF3DF57E771}" destId="{9E142305-8E5D-40A1-9706-A87A30D447C0}" srcOrd="0" destOrd="0" presId="urn:microsoft.com/office/officeart/2005/8/layout/radial5"/>
    <dgm:cxn modelId="{98DE6353-A231-47CB-B153-590D98BF2CA0}" type="presOf" srcId="{2C68FDD0-5443-4B6A-A676-F97F0594600B}" destId="{C9135C98-9F79-4B0D-8CEC-677EAE06D56D}" srcOrd="0" destOrd="0" presId="urn:microsoft.com/office/officeart/2005/8/layout/radial5"/>
    <dgm:cxn modelId="{51025246-7A04-4138-B6C9-77AF1FEA5ED4}" srcId="{803D16DE-4C4C-4F6A-9C03-968EEF657C4A}" destId="{1048FED1-2931-4A37-BB51-1DE7D2FC1897}" srcOrd="1" destOrd="0" parTransId="{1A1B9D84-B56A-4DBF-A2C4-517DE6FC6592}" sibTransId="{DC313FA4-356A-4B53-8B77-B26BC0EADEB5}"/>
    <dgm:cxn modelId="{443509F4-23F9-4DE9-8A7C-D8AF1D1293D2}" type="presOf" srcId="{37331DCE-CC56-44AC-A706-77731CBDF61F}" destId="{E6972642-935E-4D0C-A779-6268F9672C7E}" srcOrd="0" destOrd="0" presId="urn:microsoft.com/office/officeart/2005/8/layout/radial5"/>
    <dgm:cxn modelId="{20243052-56E3-44AF-AA77-DB90376453AE}" type="presOf" srcId="{2FE75323-0950-4A50-AA5D-2910F632C0C5}" destId="{05F28D26-D898-4B2F-9373-60E270ABEBB6}" srcOrd="1" destOrd="0" presId="urn:microsoft.com/office/officeart/2005/8/layout/radial5"/>
    <dgm:cxn modelId="{087E83CB-3FD6-4834-AF17-D5BBEB18E86B}" type="presOf" srcId="{5D112342-F702-44D7-9750-8B30C46FD1AF}" destId="{2EB04246-F024-40E3-8CA5-52F1A5FEE573}" srcOrd="0" destOrd="0" presId="urn:microsoft.com/office/officeart/2005/8/layout/radial5"/>
    <dgm:cxn modelId="{3A2D255D-7C7F-4F13-BACF-F46D7C697E55}" srcId="{803D16DE-4C4C-4F6A-9C03-968EEF657C4A}" destId="{5D112342-F702-44D7-9750-8B30C46FD1AF}" srcOrd="2" destOrd="0" parTransId="{2FE75323-0950-4A50-AA5D-2910F632C0C5}" sibTransId="{E0D57A2D-54E7-4D11-A056-B42B09979F70}"/>
    <dgm:cxn modelId="{2E75DAC7-AFC8-4E71-8342-014D077FCBCB}" srcId="{803D16DE-4C4C-4F6A-9C03-968EEF657C4A}" destId="{2C68FDD0-5443-4B6A-A676-F97F0594600B}" srcOrd="5" destOrd="0" parTransId="{D3902A3D-5D02-4513-B0BB-4E80BF135489}" sibTransId="{4A5573D4-E4F6-4A91-AD24-40A833F839EC}"/>
    <dgm:cxn modelId="{43D96DC6-47AA-43AB-BE16-43A85D70E241}" type="presOf" srcId="{871E47E8-9DFB-4F52-A302-272C2F72A73C}" destId="{7625AAA0-1AF1-4FB2-AB72-3C2133084BCC}" srcOrd="0" destOrd="0" presId="urn:microsoft.com/office/officeart/2005/8/layout/radial5"/>
    <dgm:cxn modelId="{1F7276D3-4881-49A4-B524-573E456E359E}" type="presOf" srcId="{803D16DE-4C4C-4F6A-9C03-968EEF657C4A}" destId="{34A919DC-E246-40D2-B234-5F5A92F1C229}" srcOrd="0" destOrd="0" presId="urn:microsoft.com/office/officeart/2005/8/layout/radial5"/>
    <dgm:cxn modelId="{D82C4D1B-2E70-4AF5-87CB-DA47C52FD295}" type="presOf" srcId="{6F59A9B8-4F75-4938-879F-8CC98E9A0803}" destId="{AE62597F-AC01-45C7-AC1B-E2DB58818B31}" srcOrd="1" destOrd="0" presId="urn:microsoft.com/office/officeart/2005/8/layout/radial5"/>
    <dgm:cxn modelId="{6D2B082B-34F2-4B92-8FD1-035CA8E95E90}" srcId="{803D16DE-4C4C-4F6A-9C03-968EEF657C4A}" destId="{75755BC4-E425-4C2F-97ED-ABF3DF57E771}" srcOrd="3" destOrd="0" parTransId="{312F6887-FAFA-4428-9979-0F2319FFDBFE}" sibTransId="{5BE44AEC-2FB1-4F06-8534-BF970E7EC641}"/>
    <dgm:cxn modelId="{3F291E15-8D23-46F1-AD11-9588F5BAF0F9}" srcId="{37331DCE-CC56-44AC-A706-77731CBDF61F}" destId="{803D16DE-4C4C-4F6A-9C03-968EEF657C4A}" srcOrd="0" destOrd="0" parTransId="{081A7A47-D38D-4AA8-A9C8-B45A18B77666}" sibTransId="{FC680355-17E3-46AD-8FCD-A631EABA0013}"/>
    <dgm:cxn modelId="{ED710648-3AC1-4C6B-A846-D6B09B1C22D6}" type="presOf" srcId="{312F6887-FAFA-4428-9979-0F2319FFDBFE}" destId="{5197C802-2F65-4E12-9B1C-DCD18AB3E533}" srcOrd="0" destOrd="0" presId="urn:microsoft.com/office/officeart/2005/8/layout/radial5"/>
    <dgm:cxn modelId="{A61A7919-1229-4001-A6DE-690C67518BE7}" type="presOf" srcId="{D3902A3D-5D02-4513-B0BB-4E80BF135489}" destId="{DD764A5E-B189-4CA5-9C66-9F05868B5EFD}" srcOrd="1" destOrd="0" presId="urn:microsoft.com/office/officeart/2005/8/layout/radial5"/>
    <dgm:cxn modelId="{8474F389-4E1B-4B51-8370-3A3CBFA53E84}" type="presOf" srcId="{B663A5AC-709F-47FA-A6E1-B94F64A1A858}" destId="{2C93A176-B924-4354-9D5F-012D02724B68}" srcOrd="0" destOrd="0" presId="urn:microsoft.com/office/officeart/2005/8/layout/radial5"/>
    <dgm:cxn modelId="{39C55655-EE4D-48B5-921D-592FAA8091D7}" srcId="{803D16DE-4C4C-4F6A-9C03-968EEF657C4A}" destId="{B663A5AC-709F-47FA-A6E1-B94F64A1A858}" srcOrd="4" destOrd="0" parTransId="{6F59A9B8-4F75-4938-879F-8CC98E9A0803}" sibTransId="{BF4BCA77-FA81-445C-A2A7-B0AC2BE7DD81}"/>
    <dgm:cxn modelId="{E1ECF9A0-B9C8-4ED5-A4B9-FB6BDFF8D2E7}" type="presParOf" srcId="{E6972642-935E-4D0C-A779-6268F9672C7E}" destId="{34A919DC-E246-40D2-B234-5F5A92F1C229}" srcOrd="0" destOrd="0" presId="urn:microsoft.com/office/officeart/2005/8/layout/radial5"/>
    <dgm:cxn modelId="{5C0690F7-368D-497B-AFE4-E25A94AA5044}" type="presParOf" srcId="{E6972642-935E-4D0C-A779-6268F9672C7E}" destId="{7625AAA0-1AF1-4FB2-AB72-3C2133084BCC}" srcOrd="1" destOrd="0" presId="urn:microsoft.com/office/officeart/2005/8/layout/radial5"/>
    <dgm:cxn modelId="{6EF60790-9D12-49DA-92EC-5E71DE301C21}" type="presParOf" srcId="{7625AAA0-1AF1-4FB2-AB72-3C2133084BCC}" destId="{7FFBF329-E5D1-4946-B1C3-E4DB1FCC816E}" srcOrd="0" destOrd="0" presId="urn:microsoft.com/office/officeart/2005/8/layout/radial5"/>
    <dgm:cxn modelId="{E3DD6DB8-7CBE-4C21-BE76-FA481054FD28}" type="presParOf" srcId="{E6972642-935E-4D0C-A779-6268F9672C7E}" destId="{FFDF23C5-079E-43DA-B404-6A32FF31A47F}" srcOrd="2" destOrd="0" presId="urn:microsoft.com/office/officeart/2005/8/layout/radial5"/>
    <dgm:cxn modelId="{54F6F1D2-3CB8-4FAD-8A96-25502897ABF7}" type="presParOf" srcId="{E6972642-935E-4D0C-A779-6268F9672C7E}" destId="{50074570-F70F-4365-9934-180A1F229389}" srcOrd="3" destOrd="0" presId="urn:microsoft.com/office/officeart/2005/8/layout/radial5"/>
    <dgm:cxn modelId="{154A9A1D-49B4-4B38-9457-D8C0AFB708BA}" type="presParOf" srcId="{50074570-F70F-4365-9934-180A1F229389}" destId="{226A08A8-4CA6-4565-9B69-360BE08C4842}" srcOrd="0" destOrd="0" presId="urn:microsoft.com/office/officeart/2005/8/layout/radial5"/>
    <dgm:cxn modelId="{8E8F2FF7-617C-4445-9E7D-B270878DBF3E}" type="presParOf" srcId="{E6972642-935E-4D0C-A779-6268F9672C7E}" destId="{658E3190-CD46-4A76-897C-36934F96B91A}" srcOrd="4" destOrd="0" presId="urn:microsoft.com/office/officeart/2005/8/layout/radial5"/>
    <dgm:cxn modelId="{8B1F6BED-2693-43A7-A7D0-F82B379C4403}" type="presParOf" srcId="{E6972642-935E-4D0C-A779-6268F9672C7E}" destId="{91253B61-0F5B-4749-B726-2ABF232E83C8}" srcOrd="5" destOrd="0" presId="urn:microsoft.com/office/officeart/2005/8/layout/radial5"/>
    <dgm:cxn modelId="{0B5DD0F1-ABC1-4544-BD42-DC1EEB1E83C7}" type="presParOf" srcId="{91253B61-0F5B-4749-B726-2ABF232E83C8}" destId="{05F28D26-D898-4B2F-9373-60E270ABEBB6}" srcOrd="0" destOrd="0" presId="urn:microsoft.com/office/officeart/2005/8/layout/radial5"/>
    <dgm:cxn modelId="{2E317D4D-A8F2-4826-8B25-E30827AE7BEB}" type="presParOf" srcId="{E6972642-935E-4D0C-A779-6268F9672C7E}" destId="{2EB04246-F024-40E3-8CA5-52F1A5FEE573}" srcOrd="6" destOrd="0" presId="urn:microsoft.com/office/officeart/2005/8/layout/radial5"/>
    <dgm:cxn modelId="{2FC01526-9221-4D07-9F66-2F3797AAD12E}" type="presParOf" srcId="{E6972642-935E-4D0C-A779-6268F9672C7E}" destId="{5197C802-2F65-4E12-9B1C-DCD18AB3E533}" srcOrd="7" destOrd="0" presId="urn:microsoft.com/office/officeart/2005/8/layout/radial5"/>
    <dgm:cxn modelId="{B1973481-7093-49F0-B3E8-D78F96CCD144}" type="presParOf" srcId="{5197C802-2F65-4E12-9B1C-DCD18AB3E533}" destId="{05C01621-6F96-4F0F-8862-F221C0125587}" srcOrd="0" destOrd="0" presId="urn:microsoft.com/office/officeart/2005/8/layout/radial5"/>
    <dgm:cxn modelId="{C65D4140-6435-4C16-BB38-CE3EF46C60CF}" type="presParOf" srcId="{E6972642-935E-4D0C-A779-6268F9672C7E}" destId="{9E142305-8E5D-40A1-9706-A87A30D447C0}" srcOrd="8" destOrd="0" presId="urn:microsoft.com/office/officeart/2005/8/layout/radial5"/>
    <dgm:cxn modelId="{9C6A2BA8-19E4-4918-A29B-5C6DA75D0BED}" type="presParOf" srcId="{E6972642-935E-4D0C-A779-6268F9672C7E}" destId="{E0E79152-7984-44A1-B441-8BC07A281E75}" srcOrd="9" destOrd="0" presId="urn:microsoft.com/office/officeart/2005/8/layout/radial5"/>
    <dgm:cxn modelId="{738A1F3B-B392-4549-8153-3B4570711CDE}" type="presParOf" srcId="{E0E79152-7984-44A1-B441-8BC07A281E75}" destId="{AE62597F-AC01-45C7-AC1B-E2DB58818B31}" srcOrd="0" destOrd="0" presId="urn:microsoft.com/office/officeart/2005/8/layout/radial5"/>
    <dgm:cxn modelId="{48D1DD0F-FDF6-4C65-AF51-11A7019322AA}" type="presParOf" srcId="{E6972642-935E-4D0C-A779-6268F9672C7E}" destId="{2C93A176-B924-4354-9D5F-012D02724B68}" srcOrd="10" destOrd="0" presId="urn:microsoft.com/office/officeart/2005/8/layout/radial5"/>
    <dgm:cxn modelId="{99B27A2A-262F-4F9A-A18B-7B2C33A193D5}" type="presParOf" srcId="{E6972642-935E-4D0C-A779-6268F9672C7E}" destId="{4E731650-3DF5-4EF0-82F8-B608AD1DFC30}" srcOrd="11" destOrd="0" presId="urn:microsoft.com/office/officeart/2005/8/layout/radial5"/>
    <dgm:cxn modelId="{9F138609-561E-4A97-A405-5744A217CED3}" type="presParOf" srcId="{4E731650-3DF5-4EF0-82F8-B608AD1DFC30}" destId="{DD764A5E-B189-4CA5-9C66-9F05868B5EFD}" srcOrd="0" destOrd="0" presId="urn:microsoft.com/office/officeart/2005/8/layout/radial5"/>
    <dgm:cxn modelId="{796AE66A-B4A7-4133-A181-5A64AB7D4207}" type="presParOf" srcId="{E6972642-935E-4D0C-A779-6268F9672C7E}" destId="{C9135C98-9F79-4B0D-8CEC-677EAE06D56D}" srcOrd="12" destOrd="0" presId="urn:microsoft.com/office/officeart/2005/8/layout/radial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A919DC-E246-40D2-B234-5F5A92F1C229}">
      <dsp:nvSpPr>
        <dsp:cNvPr id="0" name=""/>
        <dsp:cNvSpPr/>
      </dsp:nvSpPr>
      <dsp:spPr>
        <a:xfrm>
          <a:off x="2442044" y="1310637"/>
          <a:ext cx="1017494" cy="845825"/>
        </a:xfrm>
        <a:prstGeom prst="ellipse">
          <a:avLst/>
        </a:prstGeom>
        <a:solidFill>
          <a:schemeClr val="accent1">
            <a:alpha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IN" sz="1200" b="1" kern="1200"/>
            <a:t>Software Skills</a:t>
          </a:r>
        </a:p>
      </dsp:txBody>
      <dsp:txXfrm>
        <a:off x="2591053" y="1434505"/>
        <a:ext cx="719476" cy="598089"/>
      </dsp:txXfrm>
    </dsp:sp>
    <dsp:sp modelId="{7625AAA0-1AF1-4FB2-AB72-3C2133084BCC}">
      <dsp:nvSpPr>
        <dsp:cNvPr id="0" name=""/>
        <dsp:cNvSpPr/>
      </dsp:nvSpPr>
      <dsp:spPr>
        <a:xfrm rot="16200000">
          <a:off x="2845554" y="962960"/>
          <a:ext cx="210475" cy="310141"/>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IN" sz="1300" kern="1200"/>
        </a:p>
      </dsp:txBody>
      <dsp:txXfrm>
        <a:off x="2877125" y="1056559"/>
        <a:ext cx="147333" cy="186085"/>
      </dsp:txXfrm>
    </dsp:sp>
    <dsp:sp modelId="{FFDF23C5-079E-43DA-B404-6A32FF31A47F}">
      <dsp:nvSpPr>
        <dsp:cNvPr id="0" name=""/>
        <dsp:cNvSpPr/>
      </dsp:nvSpPr>
      <dsp:spPr>
        <a:xfrm>
          <a:off x="2422150" y="1331"/>
          <a:ext cx="1057282" cy="912181"/>
        </a:xfrm>
        <a:prstGeom prst="ellipse">
          <a:avLst/>
        </a:prstGeom>
        <a:solidFill>
          <a:schemeClr val="accent1">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i="0" kern="1200"/>
            <a:t>Primavera p6 v8.2</a:t>
          </a:r>
          <a:endParaRPr lang="en-IN" sz="1200" b="1" i="0" kern="1200"/>
        </a:p>
      </dsp:txBody>
      <dsp:txXfrm>
        <a:off x="2576985" y="134917"/>
        <a:ext cx="747612" cy="645009"/>
      </dsp:txXfrm>
    </dsp:sp>
    <dsp:sp modelId="{50074570-F70F-4365-9934-180A1F229389}">
      <dsp:nvSpPr>
        <dsp:cNvPr id="0" name=""/>
        <dsp:cNvSpPr/>
      </dsp:nvSpPr>
      <dsp:spPr>
        <a:xfrm rot="19800000">
          <a:off x="3420971" y="1255377"/>
          <a:ext cx="178897" cy="310141"/>
        </a:xfrm>
        <a:prstGeom prst="rightArrow">
          <a:avLst>
            <a:gd name="adj1" fmla="val 60000"/>
            <a:gd name="adj2" fmla="val 50000"/>
          </a:avLst>
        </a:prstGeom>
        <a:solidFill>
          <a:schemeClr val="accent1">
            <a:shade val="90000"/>
            <a:hueOff val="83085"/>
            <a:satOff val="-1774"/>
            <a:lumOff val="662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IN" sz="1300" kern="1200"/>
        </a:p>
      </dsp:txBody>
      <dsp:txXfrm>
        <a:off x="3424566" y="1330822"/>
        <a:ext cx="125228" cy="186085"/>
      </dsp:txXfrm>
    </dsp:sp>
    <dsp:sp modelId="{658E3190-CD46-4A76-897C-36934F96B91A}">
      <dsp:nvSpPr>
        <dsp:cNvPr id="0" name=""/>
        <dsp:cNvSpPr/>
      </dsp:nvSpPr>
      <dsp:spPr>
        <a:xfrm>
          <a:off x="3599860" y="639395"/>
          <a:ext cx="912181" cy="912181"/>
        </a:xfrm>
        <a:prstGeom prst="ellipse">
          <a:avLst/>
        </a:prstGeom>
        <a:solidFill>
          <a:schemeClr val="accent1">
            <a:alpha val="90000"/>
            <a:hueOff val="0"/>
            <a:satOff val="0"/>
            <a:lumOff val="0"/>
            <a:alphaOff val="-8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t>Microsoft project</a:t>
          </a:r>
          <a:endParaRPr lang="en-IN" sz="1200" b="1" i="0" kern="1200"/>
        </a:p>
      </dsp:txBody>
      <dsp:txXfrm>
        <a:off x="3733446" y="772981"/>
        <a:ext cx="645009" cy="645009"/>
      </dsp:txXfrm>
    </dsp:sp>
    <dsp:sp modelId="{91253B61-0F5B-4749-B726-2ABF232E83C8}">
      <dsp:nvSpPr>
        <dsp:cNvPr id="0" name=""/>
        <dsp:cNvSpPr/>
      </dsp:nvSpPr>
      <dsp:spPr>
        <a:xfrm rot="1800000">
          <a:off x="3420971" y="1901580"/>
          <a:ext cx="178897" cy="310141"/>
        </a:xfrm>
        <a:prstGeom prst="rightArrow">
          <a:avLst>
            <a:gd name="adj1" fmla="val 60000"/>
            <a:gd name="adj2" fmla="val 50000"/>
          </a:avLst>
        </a:prstGeom>
        <a:solidFill>
          <a:schemeClr val="accent1">
            <a:shade val="90000"/>
            <a:hueOff val="166170"/>
            <a:satOff val="-3548"/>
            <a:lumOff val="1324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IN" sz="1300" kern="1200"/>
        </a:p>
      </dsp:txBody>
      <dsp:txXfrm>
        <a:off x="3424566" y="1950191"/>
        <a:ext cx="125228" cy="186085"/>
      </dsp:txXfrm>
    </dsp:sp>
    <dsp:sp modelId="{2EB04246-F024-40E3-8CA5-52F1A5FEE573}">
      <dsp:nvSpPr>
        <dsp:cNvPr id="0" name=""/>
        <dsp:cNvSpPr/>
      </dsp:nvSpPr>
      <dsp:spPr>
        <a:xfrm>
          <a:off x="3599860" y="1915523"/>
          <a:ext cx="912181" cy="912181"/>
        </a:xfrm>
        <a:prstGeom prst="ellipse">
          <a:avLst/>
        </a:prstGeom>
        <a:solidFill>
          <a:schemeClr val="accent1">
            <a:alpha val="90000"/>
            <a:hueOff val="0"/>
            <a:satOff val="0"/>
            <a:lumOff val="0"/>
            <a:alphaOff val="-16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t>Stadd pro.</a:t>
          </a:r>
          <a:endParaRPr lang="en-IN" sz="1200" b="1" i="0" kern="1200"/>
        </a:p>
      </dsp:txBody>
      <dsp:txXfrm>
        <a:off x="3733446" y="2049109"/>
        <a:ext cx="645009" cy="645009"/>
      </dsp:txXfrm>
    </dsp:sp>
    <dsp:sp modelId="{5197C802-2F65-4E12-9B1C-DCD18AB3E533}">
      <dsp:nvSpPr>
        <dsp:cNvPr id="0" name=""/>
        <dsp:cNvSpPr/>
      </dsp:nvSpPr>
      <dsp:spPr>
        <a:xfrm rot="5400000">
          <a:off x="2845554" y="2193997"/>
          <a:ext cx="210475" cy="310141"/>
        </a:xfrm>
        <a:prstGeom prst="rightArrow">
          <a:avLst>
            <a:gd name="adj1" fmla="val 60000"/>
            <a:gd name="adj2" fmla="val 50000"/>
          </a:avLst>
        </a:prstGeom>
        <a:solidFill>
          <a:schemeClr val="accent1">
            <a:shade val="90000"/>
            <a:hueOff val="249256"/>
            <a:satOff val="-5323"/>
            <a:lumOff val="1986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IN" sz="1300" kern="1200"/>
        </a:p>
      </dsp:txBody>
      <dsp:txXfrm>
        <a:off x="2877125" y="2224454"/>
        <a:ext cx="147333" cy="186085"/>
      </dsp:txXfrm>
    </dsp:sp>
    <dsp:sp modelId="{9E142305-8E5D-40A1-9706-A87A30D447C0}">
      <dsp:nvSpPr>
        <dsp:cNvPr id="0" name=""/>
        <dsp:cNvSpPr/>
      </dsp:nvSpPr>
      <dsp:spPr>
        <a:xfrm>
          <a:off x="2494701" y="2553587"/>
          <a:ext cx="912181" cy="912181"/>
        </a:xfrm>
        <a:prstGeom prst="ellipse">
          <a:avLst/>
        </a:prstGeom>
        <a:solidFill>
          <a:schemeClr val="accent1">
            <a:alpha val="90000"/>
            <a:hueOff val="0"/>
            <a:satOff val="0"/>
            <a:lumOff val="0"/>
            <a:alphaOff val="-24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t>Auto cad</a:t>
          </a:r>
          <a:endParaRPr lang="en-IN" sz="1200" b="1" kern="1200"/>
        </a:p>
      </dsp:txBody>
      <dsp:txXfrm>
        <a:off x="2628287" y="2687173"/>
        <a:ext cx="645009" cy="645009"/>
      </dsp:txXfrm>
    </dsp:sp>
    <dsp:sp modelId="{E0E79152-7984-44A1-B441-8BC07A281E75}">
      <dsp:nvSpPr>
        <dsp:cNvPr id="0" name=""/>
        <dsp:cNvSpPr/>
      </dsp:nvSpPr>
      <dsp:spPr>
        <a:xfrm rot="9000000">
          <a:off x="2301715" y="1901580"/>
          <a:ext cx="178897" cy="310141"/>
        </a:xfrm>
        <a:prstGeom prst="rightArrow">
          <a:avLst>
            <a:gd name="adj1" fmla="val 60000"/>
            <a:gd name="adj2" fmla="val 50000"/>
          </a:avLst>
        </a:prstGeom>
        <a:solidFill>
          <a:schemeClr val="accent1">
            <a:shade val="90000"/>
            <a:hueOff val="332341"/>
            <a:satOff val="-7097"/>
            <a:lumOff val="2648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IN" sz="1300" kern="1200"/>
        </a:p>
      </dsp:txBody>
      <dsp:txXfrm rot="10800000">
        <a:off x="2351789" y="1950191"/>
        <a:ext cx="125228" cy="186085"/>
      </dsp:txXfrm>
    </dsp:sp>
    <dsp:sp modelId="{2C93A176-B924-4354-9D5F-012D02724B68}">
      <dsp:nvSpPr>
        <dsp:cNvPr id="0" name=""/>
        <dsp:cNvSpPr/>
      </dsp:nvSpPr>
      <dsp:spPr>
        <a:xfrm>
          <a:off x="1389541" y="1915523"/>
          <a:ext cx="912181" cy="912181"/>
        </a:xfrm>
        <a:prstGeom prst="ellipse">
          <a:avLst/>
        </a:prstGeom>
        <a:solidFill>
          <a:schemeClr val="accent1">
            <a:alpha val="90000"/>
            <a:hueOff val="0"/>
            <a:satOff val="0"/>
            <a:lumOff val="0"/>
            <a:alphaOff val="-32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u="none" kern="1200"/>
            <a:t>Project planning management</a:t>
          </a:r>
          <a:endParaRPr lang="en-IN" sz="1200" b="1" kern="1200"/>
        </a:p>
      </dsp:txBody>
      <dsp:txXfrm>
        <a:off x="1523127" y="2049109"/>
        <a:ext cx="645009" cy="645009"/>
      </dsp:txXfrm>
    </dsp:sp>
    <dsp:sp modelId="{4E731650-3DF5-4EF0-82F8-B608AD1DFC30}">
      <dsp:nvSpPr>
        <dsp:cNvPr id="0" name=""/>
        <dsp:cNvSpPr/>
      </dsp:nvSpPr>
      <dsp:spPr>
        <a:xfrm rot="12600000">
          <a:off x="2340971" y="1269274"/>
          <a:ext cx="148524" cy="310141"/>
        </a:xfrm>
        <a:prstGeom prst="rightArrow">
          <a:avLst>
            <a:gd name="adj1" fmla="val 60000"/>
            <a:gd name="adj2" fmla="val 50000"/>
          </a:avLst>
        </a:prstGeom>
        <a:solidFill>
          <a:schemeClr val="accent1">
            <a:shade val="90000"/>
            <a:hueOff val="415426"/>
            <a:satOff val="-8871"/>
            <a:lumOff val="3310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IN" sz="1300" kern="1200"/>
        </a:p>
      </dsp:txBody>
      <dsp:txXfrm rot="10800000">
        <a:off x="2382543" y="1342441"/>
        <a:ext cx="103967" cy="186085"/>
      </dsp:txXfrm>
    </dsp:sp>
    <dsp:sp modelId="{C9135C98-9F79-4B0D-8CEC-677EAE06D56D}">
      <dsp:nvSpPr>
        <dsp:cNvPr id="0" name=""/>
        <dsp:cNvSpPr/>
      </dsp:nvSpPr>
      <dsp:spPr>
        <a:xfrm>
          <a:off x="1307732" y="639395"/>
          <a:ext cx="1075799" cy="912181"/>
        </a:xfrm>
        <a:prstGeom prst="ellipse">
          <a:avLst/>
        </a:prstGeom>
        <a:solidFill>
          <a:schemeClr val="accent1">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i="0" kern="1200"/>
            <a:t>Revit architecture</a:t>
          </a:r>
          <a:endParaRPr lang="en-IN" sz="1200" b="1" i="0" kern="1200"/>
        </a:p>
      </dsp:txBody>
      <dsp:txXfrm>
        <a:off x="1465279" y="772981"/>
        <a:ext cx="760705" cy="645009"/>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C7BC8-6DAD-469B-B652-89632C3F1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Links>
    <vt:vector size="6" baseType="variant">
      <vt:variant>
        <vt:i4>5046320</vt:i4>
      </vt:variant>
      <vt:variant>
        <vt:i4>0</vt:i4>
      </vt:variant>
      <vt:variant>
        <vt:i4>0</vt:i4>
      </vt:variant>
      <vt:variant>
        <vt:i4>5</vt:i4>
      </vt:variant>
      <vt:variant>
        <vt:lpwstr>http://www.caddcentre.ws/microsoft_project_software_course.php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 ΔЯΔVIПD  « •</dc:creator>
  <cp:lastModifiedBy>Admin</cp:lastModifiedBy>
  <cp:revision>2</cp:revision>
  <cp:lastPrinted>2019-03-09T03:48:00Z</cp:lastPrinted>
  <dcterms:created xsi:type="dcterms:W3CDTF">2019-04-07T06:47:00Z</dcterms:created>
  <dcterms:modified xsi:type="dcterms:W3CDTF">2019-04-07T06:47:00Z</dcterms:modified>
</cp:coreProperties>
</file>